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F18D3E" w14:textId="60CE4CAE" w:rsidR="00222A2D" w:rsidRPr="001E0A28" w:rsidRDefault="00222A2D" w:rsidP="00222A2D">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Pr>
          <w:rFonts w:ascii="Arial" w:eastAsiaTheme="minorEastAsia" w:hAnsi="Arial" w:cs="Arial"/>
          <w:b/>
          <w:sz w:val="24"/>
          <w:szCs w:val="24"/>
          <w:lang w:eastAsia="zh-CN"/>
        </w:rPr>
        <w:t>109</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9D0332" w:rsidRPr="009D0332">
        <w:rPr>
          <w:rFonts w:ascii="Arial" w:eastAsiaTheme="minorEastAsia" w:hAnsi="Arial" w:cs="Arial"/>
          <w:b/>
          <w:sz w:val="24"/>
          <w:szCs w:val="24"/>
          <w:lang w:eastAsia="zh-CN"/>
        </w:rPr>
        <w:t>R4-2321853</w:t>
      </w:r>
    </w:p>
    <w:p w14:paraId="73C471E4" w14:textId="77777777" w:rsidR="00222A2D" w:rsidRDefault="00222A2D" w:rsidP="00222A2D">
      <w:pPr>
        <w:spacing w:after="120"/>
        <w:ind w:left="1985" w:hanging="1985"/>
        <w:rPr>
          <w:rFonts w:ascii="Arial" w:eastAsiaTheme="minorEastAsia" w:hAnsi="Arial" w:cs="Arial"/>
          <w:b/>
          <w:bCs/>
          <w:sz w:val="24"/>
          <w:szCs w:val="24"/>
          <w:lang w:val="en-US" w:eastAsia="zh-CN"/>
        </w:rPr>
      </w:pPr>
      <w:r>
        <w:rPr>
          <w:rFonts w:ascii="Arial" w:eastAsiaTheme="minorEastAsia" w:hAnsi="Arial" w:cs="Arial"/>
          <w:b/>
          <w:bCs/>
          <w:sz w:val="24"/>
          <w:szCs w:val="24"/>
          <w:lang w:val="en-US" w:eastAsia="zh-CN"/>
        </w:rPr>
        <w:t>Chicago</w:t>
      </w:r>
      <w:r w:rsidRPr="008A51C9">
        <w:rPr>
          <w:rFonts w:ascii="Arial" w:eastAsiaTheme="minorEastAsia" w:hAnsi="Arial" w:cs="Arial"/>
          <w:b/>
          <w:bCs/>
          <w:sz w:val="24"/>
          <w:szCs w:val="24"/>
          <w:lang w:val="en-US" w:eastAsia="zh-CN"/>
        </w:rPr>
        <w:t>,</w:t>
      </w:r>
      <w:r>
        <w:rPr>
          <w:rFonts w:ascii="Arial" w:eastAsiaTheme="minorEastAsia" w:hAnsi="Arial" w:cs="Arial"/>
          <w:b/>
          <w:bCs/>
          <w:sz w:val="24"/>
          <w:szCs w:val="24"/>
          <w:lang w:val="en-US" w:eastAsia="zh-CN"/>
        </w:rPr>
        <w:t xml:space="preserve"> USA,</w:t>
      </w:r>
      <w:r w:rsidRPr="008A51C9">
        <w:rPr>
          <w:rFonts w:ascii="Arial" w:eastAsiaTheme="minorEastAsia" w:hAnsi="Arial" w:cs="Arial"/>
          <w:b/>
          <w:bCs/>
          <w:sz w:val="24"/>
          <w:szCs w:val="24"/>
          <w:lang w:val="en-US" w:eastAsia="zh-CN"/>
        </w:rPr>
        <w:t xml:space="preserve"> </w:t>
      </w:r>
      <w:r w:rsidRPr="007635C6">
        <w:rPr>
          <w:rFonts w:ascii="Arial" w:eastAsiaTheme="minorEastAsia" w:hAnsi="Arial" w:cs="Arial"/>
          <w:b/>
          <w:bCs/>
          <w:sz w:val="24"/>
          <w:szCs w:val="24"/>
          <w:lang w:val="en-US" w:eastAsia="zh-CN"/>
        </w:rPr>
        <w:t xml:space="preserve">November 13 – </w:t>
      </w:r>
      <w:r>
        <w:rPr>
          <w:rFonts w:ascii="Arial" w:eastAsiaTheme="minorEastAsia" w:hAnsi="Arial" w:cs="Arial"/>
          <w:b/>
          <w:bCs/>
          <w:sz w:val="24"/>
          <w:szCs w:val="24"/>
          <w:lang w:val="en-US" w:eastAsia="zh-CN"/>
        </w:rPr>
        <w:t xml:space="preserve">November </w:t>
      </w:r>
      <w:r w:rsidRPr="007635C6">
        <w:rPr>
          <w:rFonts w:ascii="Arial" w:eastAsiaTheme="minorEastAsia" w:hAnsi="Arial" w:cs="Arial"/>
          <w:b/>
          <w:bCs/>
          <w:sz w:val="24"/>
          <w:szCs w:val="24"/>
          <w:lang w:val="en-US" w:eastAsia="zh-CN"/>
        </w:rPr>
        <w:t>17, 2023</w:t>
      </w:r>
    </w:p>
    <w:p w14:paraId="6B6EFD59" w14:textId="77777777" w:rsidR="00222A2D" w:rsidRPr="003A2B9E" w:rsidRDefault="00222A2D" w:rsidP="00222A2D">
      <w:pPr>
        <w:spacing w:after="120"/>
        <w:ind w:left="1985" w:hanging="1985"/>
        <w:rPr>
          <w:rFonts w:ascii="Arial" w:eastAsiaTheme="minorEastAsia" w:hAnsi="Arial" w:cs="Arial"/>
          <w:b/>
          <w:sz w:val="24"/>
          <w:szCs w:val="24"/>
          <w:lang w:val="en-US" w:eastAsia="zh-CN"/>
        </w:rPr>
      </w:pPr>
    </w:p>
    <w:p w14:paraId="2D561D05" w14:textId="0AD35700" w:rsidR="0024785A" w:rsidRDefault="0024785A" w:rsidP="0024785A">
      <w:pPr>
        <w:spacing w:after="60"/>
        <w:ind w:left="1985" w:hanging="1985"/>
        <w:rPr>
          <w:rFonts w:ascii="Arial" w:hAnsi="Arial" w:cs="Arial"/>
          <w:b/>
          <w:sz w:val="22"/>
          <w:szCs w:val="22"/>
        </w:rPr>
      </w:pPr>
      <w:r w:rsidRPr="004E3939">
        <w:rPr>
          <w:rFonts w:ascii="Arial" w:hAnsi="Arial" w:cs="Arial"/>
          <w:b/>
          <w:sz w:val="22"/>
          <w:szCs w:val="22"/>
        </w:rPr>
        <w:t>Title:</w:t>
      </w:r>
      <w:r>
        <w:rPr>
          <w:rFonts w:ascii="Arial" w:hAnsi="Arial" w:cs="Arial"/>
          <w:b/>
          <w:sz w:val="22"/>
          <w:szCs w:val="22"/>
        </w:rPr>
        <w:tab/>
      </w:r>
      <w:r w:rsidR="00674B30" w:rsidRPr="00674B30">
        <w:rPr>
          <w:rFonts w:ascii="Arial" w:hAnsi="Arial" w:cs="Arial"/>
          <w:b/>
          <w:sz w:val="22"/>
          <w:szCs w:val="22"/>
        </w:rPr>
        <w:t>TP to TR 38.718-02-01 Addition to CA_n</w:t>
      </w:r>
      <w:r w:rsidR="00D376CF">
        <w:rPr>
          <w:rFonts w:ascii="Arial" w:hAnsi="Arial" w:cs="Arial"/>
          <w:b/>
          <w:sz w:val="22"/>
          <w:szCs w:val="22"/>
        </w:rPr>
        <w:t>1</w:t>
      </w:r>
      <w:r w:rsidR="00674B30" w:rsidRPr="00674B30">
        <w:rPr>
          <w:rFonts w:ascii="Arial" w:hAnsi="Arial" w:cs="Arial"/>
          <w:b/>
          <w:sz w:val="22"/>
          <w:szCs w:val="22"/>
        </w:rPr>
        <w:t>-n102 and DC_</w:t>
      </w:r>
      <w:r w:rsidR="00D376CF">
        <w:rPr>
          <w:rFonts w:ascii="Arial" w:hAnsi="Arial" w:cs="Arial"/>
          <w:b/>
          <w:sz w:val="22"/>
          <w:szCs w:val="22"/>
        </w:rPr>
        <w:t>n1</w:t>
      </w:r>
      <w:r w:rsidR="00674B30" w:rsidRPr="00674B30">
        <w:rPr>
          <w:rFonts w:ascii="Arial" w:hAnsi="Arial" w:cs="Arial"/>
          <w:b/>
          <w:sz w:val="22"/>
          <w:szCs w:val="22"/>
        </w:rPr>
        <w:t xml:space="preserve">-n102 </w:t>
      </w:r>
    </w:p>
    <w:p w14:paraId="5BA40E6C" w14:textId="77777777" w:rsidR="0024785A" w:rsidRDefault="0024785A" w:rsidP="0024785A">
      <w:pPr>
        <w:spacing w:after="60"/>
        <w:ind w:left="1985" w:hanging="1985"/>
        <w:rPr>
          <w:rFonts w:ascii="Arial" w:hAnsi="Arial" w:cs="Arial"/>
          <w:b/>
          <w:sz w:val="22"/>
          <w:szCs w:val="22"/>
        </w:rPr>
      </w:pPr>
      <w:r w:rsidRPr="00DA53A0">
        <w:rPr>
          <w:rFonts w:ascii="Arial" w:hAnsi="Arial" w:cs="Arial"/>
          <w:b/>
          <w:sz w:val="22"/>
          <w:szCs w:val="22"/>
        </w:rPr>
        <w:t>Source:</w:t>
      </w:r>
      <w:r>
        <w:rPr>
          <w:rFonts w:ascii="Arial" w:hAnsi="Arial" w:cs="Arial"/>
          <w:b/>
          <w:sz w:val="22"/>
          <w:szCs w:val="22"/>
        </w:rPr>
        <w:tab/>
        <w:t>Nokia, BT</w:t>
      </w:r>
    </w:p>
    <w:p w14:paraId="3FCA3B9F" w14:textId="11E9DD24" w:rsidR="0024785A" w:rsidRPr="00335D84" w:rsidRDefault="0024785A" w:rsidP="0024785A">
      <w:pPr>
        <w:spacing w:after="60"/>
        <w:ind w:left="1985" w:hanging="1985"/>
        <w:rPr>
          <w:rFonts w:ascii="Arial" w:hAnsi="Arial" w:cs="Arial"/>
          <w:b/>
          <w:sz w:val="22"/>
          <w:szCs w:val="22"/>
        </w:rPr>
      </w:pPr>
      <w:r w:rsidRPr="00335D84">
        <w:rPr>
          <w:rFonts w:ascii="Arial" w:hAnsi="Arial" w:cs="Arial"/>
          <w:b/>
          <w:sz w:val="22"/>
          <w:szCs w:val="22"/>
        </w:rPr>
        <w:t>Agenda item:</w:t>
      </w:r>
      <w:r w:rsidRPr="00335D84">
        <w:rPr>
          <w:rFonts w:ascii="Arial" w:hAnsi="Arial" w:cs="Arial"/>
          <w:b/>
          <w:sz w:val="22"/>
          <w:szCs w:val="22"/>
        </w:rPr>
        <w:tab/>
      </w:r>
      <w:r w:rsidR="00283F75" w:rsidRPr="00283F75">
        <w:rPr>
          <w:rFonts w:ascii="Arial" w:hAnsi="Arial" w:cs="Arial"/>
          <w:b/>
          <w:sz w:val="22"/>
          <w:szCs w:val="22"/>
        </w:rPr>
        <w:t>7.10.2</w:t>
      </w:r>
    </w:p>
    <w:p w14:paraId="4C5E1C4D" w14:textId="77777777" w:rsidR="0024785A" w:rsidRPr="00335D84" w:rsidRDefault="0024785A" w:rsidP="0024785A">
      <w:pPr>
        <w:spacing w:after="60"/>
        <w:ind w:left="1985" w:hanging="1985"/>
        <w:rPr>
          <w:rFonts w:ascii="Arial" w:hAnsi="Arial" w:cs="Arial"/>
          <w:b/>
          <w:sz w:val="22"/>
          <w:szCs w:val="22"/>
        </w:rPr>
      </w:pPr>
      <w:r w:rsidRPr="00335D84">
        <w:rPr>
          <w:rFonts w:ascii="Arial" w:hAnsi="Arial" w:cs="Arial"/>
          <w:b/>
          <w:sz w:val="22"/>
          <w:szCs w:val="22"/>
        </w:rPr>
        <w:t>Document for:</w:t>
      </w:r>
      <w:r w:rsidRPr="00335D84">
        <w:rPr>
          <w:rFonts w:ascii="Arial" w:hAnsi="Arial" w:cs="Arial"/>
          <w:b/>
          <w:sz w:val="22"/>
          <w:szCs w:val="22"/>
        </w:rPr>
        <w:tab/>
      </w:r>
      <w:r>
        <w:rPr>
          <w:rFonts w:ascii="Arial" w:hAnsi="Arial" w:cs="Arial"/>
          <w:b/>
          <w:sz w:val="22"/>
          <w:szCs w:val="22"/>
        </w:rPr>
        <w:t>Approval</w:t>
      </w:r>
    </w:p>
    <w:p w14:paraId="51709222" w14:textId="77777777" w:rsidR="0024785A" w:rsidRDefault="0024785A" w:rsidP="0024785A">
      <w:pPr>
        <w:pStyle w:val="Heading1"/>
      </w:pPr>
      <w:r>
        <w:t>1</w:t>
      </w:r>
      <w:r>
        <w:tab/>
        <w:t>Introduction</w:t>
      </w:r>
    </w:p>
    <w:p w14:paraId="66A30C39" w14:textId="2705749D" w:rsidR="0024785A" w:rsidRDefault="00E43E9B" w:rsidP="0024785A">
      <w:r>
        <w:t xml:space="preserve">This TP </w:t>
      </w:r>
      <w:r w:rsidR="008A29CF">
        <w:t>was</w:t>
      </w:r>
      <w:r>
        <w:t xml:space="preserve"> partially accepted through [1] and t</w:t>
      </w:r>
      <w:r w:rsidR="0024785A">
        <w:t>his is a</w:t>
      </w:r>
      <w:r>
        <w:t>n addition</w:t>
      </w:r>
      <w:r w:rsidR="0024785A">
        <w:t xml:space="preserve"> to </w:t>
      </w:r>
      <w:r w:rsidR="0024785A" w:rsidRPr="00D73233">
        <w:t>TR 3</w:t>
      </w:r>
      <w:r w:rsidR="0024785A">
        <w:t>8</w:t>
      </w:r>
      <w:r w:rsidR="0024785A" w:rsidRPr="00D73233">
        <w:t>.71</w:t>
      </w:r>
      <w:r w:rsidR="00D351B0">
        <w:t>8</w:t>
      </w:r>
      <w:r w:rsidR="0024785A" w:rsidRPr="00D73233">
        <w:t>-0</w:t>
      </w:r>
      <w:r w:rsidR="0024785A">
        <w:t>2</w:t>
      </w:r>
      <w:r w:rsidR="0024785A" w:rsidRPr="00D73233">
        <w:t>-0</w:t>
      </w:r>
      <w:r w:rsidR="0024785A">
        <w:t>1 to</w:t>
      </w:r>
      <w:r w:rsidR="0024785A" w:rsidRPr="00D73233">
        <w:t xml:space="preserve"> </w:t>
      </w:r>
      <w:r w:rsidR="0024785A">
        <w:t>add</w:t>
      </w:r>
      <w:r w:rsidR="0024785A" w:rsidRPr="00D73233">
        <w:t xml:space="preserve"> </w:t>
      </w:r>
      <w:r w:rsidR="006A6BD9">
        <w:t xml:space="preserve">band n1 and </w:t>
      </w:r>
      <w:r w:rsidR="00B43C31">
        <w:t xml:space="preserve">contiguous </w:t>
      </w:r>
      <w:r w:rsidR="0024785A">
        <w:t xml:space="preserve">intra-band carrier aggregation in </w:t>
      </w:r>
      <w:r w:rsidR="00C57852">
        <w:t>up</w:t>
      </w:r>
      <w:r w:rsidR="0024785A">
        <w:t>link</w:t>
      </w:r>
      <w:r w:rsidR="00D50EB0">
        <w:t xml:space="preserve"> band n102</w:t>
      </w:r>
      <w:r w:rsidR="00C57852">
        <w:t>.</w:t>
      </w:r>
      <w:r w:rsidR="00CE2A37">
        <w:t xml:space="preserve"> </w:t>
      </w:r>
    </w:p>
    <w:p w14:paraId="6552120A" w14:textId="17B49036" w:rsidR="00283F75" w:rsidRDefault="00283F75" w:rsidP="0024785A">
      <w:r>
        <w:t xml:space="preserve">This TP is dependent on fallback also submitted for same meeting in </w:t>
      </w:r>
      <w:r w:rsidRPr="00E10C99">
        <w:t>R4-2320035</w:t>
      </w:r>
    </w:p>
    <w:p w14:paraId="1BD18957" w14:textId="66D753A0" w:rsidR="0024785A" w:rsidRDefault="0024785A" w:rsidP="0024785A">
      <w:pPr>
        <w:rPr>
          <w:color w:val="0070C0"/>
        </w:rPr>
      </w:pPr>
      <w:r w:rsidRPr="00D73233">
        <w:rPr>
          <w:color w:val="0070C0"/>
        </w:rPr>
        <w:t>************************************* Start of TP*****************************************</w:t>
      </w:r>
    </w:p>
    <w:p w14:paraId="5B93E264" w14:textId="77777777" w:rsidR="008B72DE" w:rsidRDefault="008B72DE" w:rsidP="008B72DE">
      <w:pPr>
        <w:keepNext/>
        <w:keepLines/>
        <w:spacing w:before="180"/>
        <w:ind w:left="1134" w:hanging="1134"/>
        <w:outlineLvl w:val="1"/>
        <w:rPr>
          <w:rFonts w:ascii="Arial" w:eastAsia="SimSun" w:hAnsi="Arial"/>
          <w:sz w:val="32"/>
          <w:lang w:val="en-US" w:eastAsia="zh-CN"/>
        </w:rPr>
      </w:pPr>
      <w:r>
        <w:rPr>
          <w:rFonts w:ascii="Arial" w:eastAsia="SimSun" w:hAnsi="Arial" w:hint="eastAsia"/>
          <w:sz w:val="32"/>
          <w:lang w:val="en-US" w:eastAsia="zh-CN"/>
        </w:rPr>
        <w:t>5.32</w:t>
      </w:r>
      <w:r>
        <w:rPr>
          <w:rFonts w:ascii="Arial" w:eastAsia="SimSun" w:hAnsi="Arial"/>
          <w:sz w:val="32"/>
          <w:lang w:val="en-US" w:eastAsia="zh-CN"/>
        </w:rPr>
        <w:tab/>
      </w:r>
      <w:r>
        <w:rPr>
          <w:rFonts w:ascii="Arial" w:eastAsia="SimSun" w:hAnsi="Arial"/>
          <w:sz w:val="32"/>
          <w:lang w:val="en-US" w:eastAsia="zh-CN"/>
        </w:rPr>
        <w:tab/>
        <w:t>CA_n1-n102</w:t>
      </w:r>
    </w:p>
    <w:p w14:paraId="5361042C" w14:textId="77777777" w:rsidR="008B72DE" w:rsidRDefault="008B72DE" w:rsidP="008B72DE">
      <w:pPr>
        <w:keepNext/>
        <w:keepLines/>
        <w:spacing w:before="120"/>
        <w:ind w:left="1134" w:hanging="1134"/>
        <w:outlineLvl w:val="2"/>
        <w:rPr>
          <w:rFonts w:ascii="Arial" w:eastAsia="SimSun" w:hAnsi="Arial"/>
          <w:sz w:val="28"/>
          <w:lang w:val="en-US"/>
        </w:rPr>
      </w:pPr>
      <w:r>
        <w:rPr>
          <w:rFonts w:ascii="Arial" w:eastAsia="SimSun" w:hAnsi="Arial" w:hint="eastAsia"/>
          <w:sz w:val="28"/>
          <w:lang w:val="en-US" w:eastAsia="zh-CN"/>
        </w:rPr>
        <w:t>5.32</w:t>
      </w:r>
      <w:r>
        <w:rPr>
          <w:rFonts w:ascii="Arial" w:eastAsia="SimSun" w:hAnsi="Arial"/>
          <w:sz w:val="28"/>
          <w:lang w:val="en-US"/>
        </w:rPr>
        <w:t>.</w:t>
      </w:r>
      <w:r>
        <w:rPr>
          <w:rFonts w:ascii="Arial" w:eastAsia="SimSun" w:hAnsi="Arial"/>
          <w:sz w:val="28"/>
          <w:lang w:val="en-US" w:eastAsia="zh-CN"/>
        </w:rPr>
        <w:t>1</w:t>
      </w:r>
      <w:r>
        <w:rPr>
          <w:rFonts w:ascii="Arial" w:eastAsia="SimSun" w:hAnsi="Arial"/>
          <w:sz w:val="28"/>
          <w:lang w:val="en-US"/>
        </w:rPr>
        <w:tab/>
      </w:r>
      <w:r>
        <w:rPr>
          <w:rFonts w:ascii="Arial" w:eastAsia="SimSun" w:hAnsi="Arial" w:cs="Arial"/>
          <w:sz w:val="28"/>
          <w:szCs w:val="28"/>
          <w:lang w:val="en-US" w:eastAsia="zh-CN"/>
        </w:rPr>
        <w:t>Common for 1 band UL and 2 bands UL CA</w:t>
      </w:r>
    </w:p>
    <w:p w14:paraId="4BE9F0C3" w14:textId="77777777" w:rsidR="008B72DE" w:rsidRDefault="008B72DE" w:rsidP="008B72DE">
      <w:pPr>
        <w:keepNext/>
        <w:keepLines/>
        <w:spacing w:before="180"/>
        <w:ind w:left="1418" w:hanging="1418"/>
        <w:outlineLvl w:val="3"/>
        <w:rPr>
          <w:rFonts w:ascii="Arial" w:eastAsia="SimSun" w:hAnsi="Arial"/>
          <w:sz w:val="24"/>
          <w:lang w:val="en-US" w:eastAsia="ja-JP"/>
        </w:rPr>
      </w:pPr>
      <w:r>
        <w:rPr>
          <w:rFonts w:ascii="Arial" w:eastAsia="SimSun" w:hAnsi="Arial" w:hint="eastAsia"/>
          <w:sz w:val="24"/>
          <w:lang w:val="sv-SE" w:eastAsia="zh-CN"/>
        </w:rPr>
        <w:t>5.32</w:t>
      </w:r>
      <w:r>
        <w:rPr>
          <w:rFonts w:ascii="Arial" w:eastAsia="SimSun" w:hAnsi="Arial"/>
          <w:sz w:val="24"/>
          <w:lang w:val="sv-SE" w:eastAsia="zh-CN"/>
        </w:rPr>
        <w:t>.1.1 Operating bands for CA</w:t>
      </w:r>
    </w:p>
    <w:p w14:paraId="68C64E71" w14:textId="77777777" w:rsidR="008B72DE" w:rsidRDefault="008B72DE" w:rsidP="008B72DE">
      <w:pPr>
        <w:keepNext/>
        <w:keepLines/>
        <w:spacing w:before="60"/>
        <w:jc w:val="center"/>
        <w:rPr>
          <w:rFonts w:ascii="Arial" w:hAnsi="Arial"/>
          <w:b/>
          <w:lang w:val="zh-CN" w:eastAsia="ja-JP"/>
        </w:rPr>
      </w:pPr>
      <w:r>
        <w:rPr>
          <w:rFonts w:ascii="Arial" w:hAnsi="Arial"/>
          <w:b/>
          <w:lang w:val="zh-CN"/>
        </w:rPr>
        <w:t xml:space="preserve">Table </w:t>
      </w:r>
      <w:r>
        <w:rPr>
          <w:rFonts w:ascii="Arial" w:hAnsi="Arial" w:hint="eastAsia"/>
          <w:b/>
          <w:lang w:val="zh-CN" w:eastAsia="zh-CN"/>
        </w:rPr>
        <w:t>5.32</w:t>
      </w:r>
      <w:r>
        <w:rPr>
          <w:rFonts w:ascii="Arial" w:hAnsi="Arial"/>
          <w:b/>
          <w:lang w:val="zh-CN" w:eastAsia="zh-CN"/>
        </w:rPr>
        <w:t>.1.1</w:t>
      </w:r>
      <w:r>
        <w:rPr>
          <w:rFonts w:ascii="Arial" w:hAnsi="Arial"/>
          <w:b/>
          <w:lang w:val="zh-CN"/>
        </w:rPr>
        <w:t>-1: CA band combination of band n1+n102</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43"/>
        <w:gridCol w:w="1120"/>
        <w:gridCol w:w="295"/>
        <w:gridCol w:w="1593"/>
        <w:gridCol w:w="1231"/>
        <w:gridCol w:w="355"/>
        <w:gridCol w:w="1530"/>
        <w:gridCol w:w="1043"/>
      </w:tblGrid>
      <w:tr w:rsidR="008B72DE" w14:paraId="457CC390" w14:textId="77777777" w:rsidTr="002B43E6">
        <w:trPr>
          <w:trHeight w:val="268"/>
          <w:jc w:val="center"/>
        </w:trPr>
        <w:tc>
          <w:tcPr>
            <w:tcW w:w="1243" w:type="dxa"/>
            <w:vMerge w:val="restart"/>
            <w:tcBorders>
              <w:top w:val="single" w:sz="4" w:space="0" w:color="auto"/>
              <w:left w:val="single" w:sz="4" w:space="0" w:color="auto"/>
              <w:bottom w:val="single" w:sz="4" w:space="0" w:color="auto"/>
              <w:right w:val="single" w:sz="4" w:space="0" w:color="auto"/>
            </w:tcBorders>
            <w:vAlign w:val="center"/>
          </w:tcPr>
          <w:p w14:paraId="1ABC2A95" w14:textId="77777777" w:rsidR="008B72DE" w:rsidRDefault="008B72DE" w:rsidP="002B43E6">
            <w:pPr>
              <w:keepNext/>
              <w:keepLines/>
              <w:spacing w:after="0"/>
              <w:jc w:val="center"/>
              <w:rPr>
                <w:rFonts w:ascii="Arial" w:hAnsi="Arial" w:cs="Arial"/>
                <w:b/>
                <w:sz w:val="18"/>
                <w:lang w:val="zh-CN" w:eastAsia="zh-CN"/>
              </w:rPr>
            </w:pPr>
            <w:r>
              <w:rPr>
                <w:rFonts w:ascii="Arial" w:hAnsi="Arial" w:cs="Arial"/>
                <w:b/>
                <w:sz w:val="18"/>
                <w:lang w:val="zh-CN" w:eastAsia="ja-JP"/>
              </w:rPr>
              <w:t>NR</w:t>
            </w:r>
            <w:r>
              <w:rPr>
                <w:rFonts w:ascii="Arial" w:hAnsi="Arial" w:cs="Arial"/>
                <w:b/>
                <w:sz w:val="18"/>
                <w:lang w:val="zh-CN" w:eastAsia="zh-CN"/>
              </w:rPr>
              <w:t xml:space="preserve"> Band</w:t>
            </w:r>
          </w:p>
        </w:tc>
        <w:tc>
          <w:tcPr>
            <w:tcW w:w="3008" w:type="dxa"/>
            <w:gridSpan w:val="3"/>
            <w:tcBorders>
              <w:top w:val="single" w:sz="4" w:space="0" w:color="auto"/>
              <w:left w:val="single" w:sz="4" w:space="0" w:color="auto"/>
              <w:bottom w:val="single" w:sz="4" w:space="0" w:color="auto"/>
              <w:right w:val="single" w:sz="4" w:space="0" w:color="auto"/>
            </w:tcBorders>
          </w:tcPr>
          <w:p w14:paraId="3FBA4E53" w14:textId="77777777" w:rsidR="008B72DE" w:rsidRDefault="008B72DE" w:rsidP="002B43E6">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695BA8D5" w14:textId="77777777" w:rsidR="008B72DE" w:rsidRDefault="008B72DE" w:rsidP="002B43E6">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7C68D5AE" w14:textId="77777777" w:rsidR="008B72DE" w:rsidRDefault="008B72DE" w:rsidP="002B43E6">
            <w:pPr>
              <w:keepNext/>
              <w:keepLines/>
              <w:spacing w:after="0"/>
              <w:jc w:val="center"/>
              <w:rPr>
                <w:rFonts w:ascii="Arial" w:eastAsia="Malgun Gothic" w:hAnsi="Arial" w:cs="Arial"/>
                <w:b/>
                <w:bCs/>
                <w:sz w:val="18"/>
                <w:szCs w:val="18"/>
              </w:rPr>
            </w:pPr>
            <w:r>
              <w:rPr>
                <w:rFonts w:ascii="Arial" w:eastAsia="Malgun Gothic" w:hAnsi="Arial" w:cs="Arial"/>
                <w:b/>
                <w:bCs/>
                <w:sz w:val="18"/>
                <w:szCs w:val="18"/>
              </w:rPr>
              <w:t>Duplex</w:t>
            </w:r>
          </w:p>
          <w:p w14:paraId="5CDA8066" w14:textId="77777777" w:rsidR="008B72DE" w:rsidRDefault="008B72DE" w:rsidP="002B43E6">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mode</w:t>
            </w:r>
          </w:p>
        </w:tc>
      </w:tr>
      <w:tr w:rsidR="008B72DE" w14:paraId="642EE237" w14:textId="77777777" w:rsidTr="002B43E6">
        <w:trPr>
          <w:trHeight w:val="184"/>
          <w:jc w:val="center"/>
        </w:trPr>
        <w:tc>
          <w:tcPr>
            <w:tcW w:w="1243" w:type="dxa"/>
            <w:vMerge/>
            <w:tcBorders>
              <w:top w:val="single" w:sz="4" w:space="0" w:color="auto"/>
              <w:left w:val="single" w:sz="4" w:space="0" w:color="auto"/>
              <w:bottom w:val="single" w:sz="4" w:space="0" w:color="auto"/>
              <w:right w:val="single" w:sz="4" w:space="0" w:color="auto"/>
            </w:tcBorders>
            <w:vAlign w:val="center"/>
          </w:tcPr>
          <w:p w14:paraId="5E67447A" w14:textId="77777777" w:rsidR="008B72DE" w:rsidRDefault="008B72DE" w:rsidP="002B43E6">
            <w:pPr>
              <w:spacing w:after="0"/>
              <w:rPr>
                <w:rFonts w:ascii="Arial" w:eastAsia="Calibri" w:hAnsi="Arial" w:cs="Arial"/>
                <w:b/>
                <w:sz w:val="18"/>
                <w:szCs w:val="22"/>
                <w:lang w:val="zh-CN" w:eastAsia="zh-CN"/>
              </w:rPr>
            </w:pPr>
          </w:p>
        </w:tc>
        <w:tc>
          <w:tcPr>
            <w:tcW w:w="3008" w:type="dxa"/>
            <w:gridSpan w:val="3"/>
            <w:tcBorders>
              <w:top w:val="single" w:sz="4" w:space="0" w:color="auto"/>
              <w:left w:val="single" w:sz="4" w:space="0" w:color="auto"/>
              <w:bottom w:val="single" w:sz="4" w:space="0" w:color="auto"/>
              <w:right w:val="single" w:sz="4" w:space="0" w:color="auto"/>
            </w:tcBorders>
            <w:vAlign w:val="center"/>
          </w:tcPr>
          <w:p w14:paraId="3ABADC01" w14:textId="77777777" w:rsidR="008B72DE" w:rsidRDefault="008B72DE" w:rsidP="002B43E6">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2D96EA7B" w14:textId="77777777" w:rsidR="008B72DE" w:rsidRDefault="008B72DE" w:rsidP="002B43E6">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11AE3B8A" w14:textId="77777777" w:rsidR="008B72DE" w:rsidRDefault="008B72DE" w:rsidP="002B43E6">
            <w:pPr>
              <w:spacing w:after="0"/>
              <w:rPr>
                <w:rFonts w:ascii="Arial" w:eastAsia="Calibri" w:hAnsi="Arial" w:cs="Arial"/>
                <w:b/>
                <w:bCs/>
                <w:sz w:val="18"/>
                <w:szCs w:val="18"/>
                <w:lang w:val="zh-CN" w:eastAsia="zh-CN"/>
              </w:rPr>
            </w:pPr>
          </w:p>
        </w:tc>
      </w:tr>
      <w:tr w:rsidR="008B72DE" w14:paraId="59CFF04F" w14:textId="77777777" w:rsidTr="002B43E6">
        <w:trPr>
          <w:trHeight w:val="184"/>
          <w:jc w:val="center"/>
        </w:trPr>
        <w:tc>
          <w:tcPr>
            <w:tcW w:w="1243" w:type="dxa"/>
            <w:vMerge/>
            <w:tcBorders>
              <w:top w:val="single" w:sz="4" w:space="0" w:color="auto"/>
              <w:left w:val="single" w:sz="4" w:space="0" w:color="auto"/>
              <w:bottom w:val="single" w:sz="4" w:space="0" w:color="auto"/>
              <w:right w:val="single" w:sz="4" w:space="0" w:color="auto"/>
            </w:tcBorders>
            <w:vAlign w:val="center"/>
          </w:tcPr>
          <w:p w14:paraId="75A943F3" w14:textId="77777777" w:rsidR="008B72DE" w:rsidRDefault="008B72DE" w:rsidP="002B43E6">
            <w:pPr>
              <w:spacing w:after="0"/>
              <w:rPr>
                <w:rFonts w:ascii="Arial" w:eastAsia="Calibri" w:hAnsi="Arial" w:cs="Arial"/>
                <w:b/>
                <w:sz w:val="18"/>
                <w:szCs w:val="22"/>
                <w:lang w:val="zh-CN" w:eastAsia="zh-CN"/>
              </w:rPr>
            </w:pPr>
          </w:p>
        </w:tc>
        <w:tc>
          <w:tcPr>
            <w:tcW w:w="3008" w:type="dxa"/>
            <w:gridSpan w:val="3"/>
            <w:tcBorders>
              <w:top w:val="single" w:sz="4" w:space="0" w:color="auto"/>
              <w:left w:val="single" w:sz="4" w:space="0" w:color="auto"/>
              <w:bottom w:val="single" w:sz="4" w:space="0" w:color="auto"/>
              <w:right w:val="single" w:sz="4" w:space="0" w:color="auto"/>
            </w:tcBorders>
            <w:vAlign w:val="center"/>
          </w:tcPr>
          <w:p w14:paraId="79A0B7A9" w14:textId="77777777" w:rsidR="008B72DE" w:rsidRDefault="008B72DE" w:rsidP="002B43E6">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F</w:t>
            </w:r>
            <w:r>
              <w:rPr>
                <w:rFonts w:ascii="Arial" w:eastAsia="Malgun Gothic" w:hAnsi="Arial" w:cs="Arial"/>
                <w:b/>
                <w:bCs/>
                <w:sz w:val="18"/>
                <w:szCs w:val="18"/>
                <w:vertAlign w:val="subscript"/>
              </w:rPr>
              <w:t>UL_low</w:t>
            </w:r>
            <w:r>
              <w:rPr>
                <w:rFonts w:ascii="Arial" w:eastAsia="Malgun Gothic" w:hAnsi="Arial" w:cs="Arial"/>
                <w:b/>
                <w:bCs/>
                <w:sz w:val="18"/>
                <w:szCs w:val="18"/>
              </w:rPr>
              <w:t xml:space="preserve"> – F</w:t>
            </w:r>
            <w:r>
              <w:rPr>
                <w:rFonts w:ascii="Arial" w:eastAsia="Malgun Gothic" w:hAnsi="Arial" w:cs="Arial"/>
                <w:b/>
                <w:bCs/>
                <w:sz w:val="18"/>
                <w:szCs w:val="18"/>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25B2CE4D" w14:textId="77777777" w:rsidR="008B72DE" w:rsidRDefault="008B72DE" w:rsidP="002B43E6">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F</w:t>
            </w:r>
            <w:r>
              <w:rPr>
                <w:rFonts w:ascii="Arial" w:eastAsia="Malgun Gothic" w:hAnsi="Arial" w:cs="Arial"/>
                <w:b/>
                <w:bCs/>
                <w:sz w:val="18"/>
                <w:szCs w:val="18"/>
                <w:vertAlign w:val="subscript"/>
              </w:rPr>
              <w:t>DL_low</w:t>
            </w:r>
            <w:r>
              <w:rPr>
                <w:rFonts w:ascii="Arial" w:eastAsia="Malgun Gothic" w:hAnsi="Arial" w:cs="Arial"/>
                <w:b/>
                <w:bCs/>
                <w:sz w:val="18"/>
                <w:szCs w:val="18"/>
              </w:rPr>
              <w:t xml:space="preserve"> – F</w:t>
            </w:r>
            <w:r>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57A115D8" w14:textId="77777777" w:rsidR="008B72DE" w:rsidRDefault="008B72DE" w:rsidP="002B43E6">
            <w:pPr>
              <w:spacing w:after="0"/>
              <w:rPr>
                <w:rFonts w:ascii="Arial" w:eastAsia="Calibri" w:hAnsi="Arial" w:cs="Arial"/>
                <w:b/>
                <w:bCs/>
                <w:sz w:val="18"/>
                <w:szCs w:val="18"/>
                <w:lang w:val="zh-CN" w:eastAsia="zh-CN"/>
              </w:rPr>
            </w:pPr>
          </w:p>
        </w:tc>
      </w:tr>
      <w:tr w:rsidR="008B72DE" w14:paraId="5ADD8E33" w14:textId="77777777" w:rsidTr="002B43E6">
        <w:trPr>
          <w:trHeight w:val="268"/>
          <w:jc w:val="center"/>
        </w:trPr>
        <w:tc>
          <w:tcPr>
            <w:tcW w:w="1243" w:type="dxa"/>
            <w:tcBorders>
              <w:top w:val="single" w:sz="4" w:space="0" w:color="auto"/>
              <w:left w:val="single" w:sz="4" w:space="0" w:color="auto"/>
              <w:bottom w:val="single" w:sz="4" w:space="0" w:color="auto"/>
              <w:right w:val="single" w:sz="4" w:space="0" w:color="auto"/>
            </w:tcBorders>
            <w:vAlign w:val="center"/>
          </w:tcPr>
          <w:p w14:paraId="1942F5AC" w14:textId="77777777" w:rsidR="008B72DE" w:rsidRDefault="008B72DE" w:rsidP="002B43E6">
            <w:pPr>
              <w:keepNext/>
              <w:keepLines/>
              <w:spacing w:after="0"/>
              <w:jc w:val="center"/>
              <w:rPr>
                <w:rFonts w:ascii="Arial" w:hAnsi="Arial" w:cs="Arial"/>
                <w:sz w:val="18"/>
                <w:szCs w:val="22"/>
                <w:lang w:val="sv-SE" w:eastAsia="ko-KR"/>
              </w:rPr>
            </w:pPr>
            <w:r>
              <w:rPr>
                <w:rFonts w:ascii="Arial" w:hAnsi="Arial" w:cs="Arial"/>
                <w:color w:val="000000"/>
                <w:sz w:val="18"/>
                <w:szCs w:val="18"/>
              </w:rPr>
              <w:t>n1</w:t>
            </w:r>
          </w:p>
        </w:tc>
        <w:tc>
          <w:tcPr>
            <w:tcW w:w="1120" w:type="dxa"/>
            <w:tcBorders>
              <w:top w:val="single" w:sz="4" w:space="0" w:color="auto"/>
              <w:left w:val="single" w:sz="4" w:space="0" w:color="auto"/>
              <w:bottom w:val="single" w:sz="4" w:space="0" w:color="auto"/>
              <w:right w:val="nil"/>
            </w:tcBorders>
            <w:vAlign w:val="center"/>
          </w:tcPr>
          <w:p w14:paraId="38D77B56" w14:textId="77777777" w:rsidR="008B72DE" w:rsidRDefault="008B72DE" w:rsidP="002B43E6">
            <w:pPr>
              <w:keepNext/>
              <w:keepLines/>
              <w:spacing w:after="0"/>
              <w:jc w:val="center"/>
              <w:rPr>
                <w:rFonts w:ascii="Arial" w:hAnsi="Arial" w:cs="Arial"/>
                <w:sz w:val="18"/>
                <w:lang w:val="sv-SE" w:eastAsia="ko-KR"/>
              </w:rPr>
            </w:pPr>
            <w:r>
              <w:rPr>
                <w:rFonts w:ascii="Arial" w:hAnsi="Arial" w:cs="Arial"/>
                <w:color w:val="000000"/>
                <w:sz w:val="18"/>
                <w:szCs w:val="18"/>
              </w:rPr>
              <w:t>1920 MHz</w:t>
            </w:r>
          </w:p>
        </w:tc>
        <w:tc>
          <w:tcPr>
            <w:tcW w:w="295" w:type="dxa"/>
            <w:tcBorders>
              <w:top w:val="single" w:sz="4" w:space="0" w:color="auto"/>
              <w:left w:val="nil"/>
              <w:bottom w:val="single" w:sz="4" w:space="0" w:color="auto"/>
              <w:right w:val="nil"/>
            </w:tcBorders>
            <w:vAlign w:val="center"/>
          </w:tcPr>
          <w:p w14:paraId="3DA36065" w14:textId="77777777" w:rsidR="008B72DE" w:rsidRDefault="008B72DE" w:rsidP="002B43E6">
            <w:pPr>
              <w:keepNext/>
              <w:keepLines/>
              <w:spacing w:after="0"/>
              <w:jc w:val="center"/>
              <w:rPr>
                <w:rFonts w:ascii="Arial" w:hAnsi="Arial" w:cs="Arial"/>
                <w:sz w:val="18"/>
                <w:lang w:val="zh-CN" w:eastAsia="ja-JP"/>
              </w:rPr>
            </w:pPr>
            <w:r>
              <w:rPr>
                <w:rFonts w:ascii="Arial" w:hAnsi="Arial" w:cs="Arial"/>
                <w:color w:val="000000"/>
                <w:sz w:val="18"/>
                <w:szCs w:val="18"/>
              </w:rPr>
              <w:t>–</w:t>
            </w:r>
          </w:p>
        </w:tc>
        <w:tc>
          <w:tcPr>
            <w:tcW w:w="1593" w:type="dxa"/>
            <w:tcBorders>
              <w:top w:val="single" w:sz="4" w:space="0" w:color="auto"/>
              <w:left w:val="nil"/>
              <w:bottom w:val="single" w:sz="4" w:space="0" w:color="auto"/>
              <w:right w:val="single" w:sz="4" w:space="0" w:color="auto"/>
            </w:tcBorders>
            <w:vAlign w:val="center"/>
          </w:tcPr>
          <w:p w14:paraId="3FB5C77A" w14:textId="77777777" w:rsidR="008B72DE" w:rsidRDefault="008B72DE" w:rsidP="002B43E6">
            <w:pPr>
              <w:keepNext/>
              <w:keepLines/>
              <w:spacing w:after="0"/>
              <w:jc w:val="center"/>
              <w:rPr>
                <w:rFonts w:ascii="Arial" w:hAnsi="Arial" w:cs="Arial"/>
                <w:sz w:val="18"/>
                <w:lang w:val="sv-SE" w:eastAsia="ko-KR"/>
              </w:rPr>
            </w:pPr>
            <w:r>
              <w:rPr>
                <w:rFonts w:ascii="Arial" w:hAnsi="Arial" w:cs="Arial"/>
                <w:color w:val="000000"/>
                <w:sz w:val="18"/>
                <w:szCs w:val="18"/>
              </w:rPr>
              <w:t>1980 MHz</w:t>
            </w:r>
          </w:p>
        </w:tc>
        <w:tc>
          <w:tcPr>
            <w:tcW w:w="1231" w:type="dxa"/>
            <w:tcBorders>
              <w:top w:val="single" w:sz="4" w:space="0" w:color="auto"/>
              <w:left w:val="single" w:sz="4" w:space="0" w:color="auto"/>
              <w:bottom w:val="single" w:sz="4" w:space="0" w:color="auto"/>
              <w:right w:val="nil"/>
            </w:tcBorders>
            <w:vAlign w:val="center"/>
          </w:tcPr>
          <w:p w14:paraId="3BB2636B" w14:textId="77777777" w:rsidR="008B72DE" w:rsidRDefault="008B72DE" w:rsidP="002B43E6">
            <w:pPr>
              <w:keepNext/>
              <w:keepLines/>
              <w:spacing w:after="0"/>
              <w:jc w:val="center"/>
              <w:rPr>
                <w:rFonts w:ascii="Arial" w:hAnsi="Arial" w:cs="Arial"/>
                <w:sz w:val="18"/>
                <w:lang w:val="sv-SE" w:eastAsia="ko-KR"/>
              </w:rPr>
            </w:pPr>
            <w:r>
              <w:rPr>
                <w:rFonts w:ascii="Arial" w:hAnsi="Arial" w:cs="Arial"/>
                <w:color w:val="000000"/>
                <w:sz w:val="18"/>
                <w:szCs w:val="18"/>
              </w:rPr>
              <w:t>2110 MHz</w:t>
            </w:r>
          </w:p>
        </w:tc>
        <w:tc>
          <w:tcPr>
            <w:tcW w:w="355" w:type="dxa"/>
            <w:tcBorders>
              <w:top w:val="single" w:sz="4" w:space="0" w:color="auto"/>
              <w:left w:val="nil"/>
              <w:bottom w:val="single" w:sz="4" w:space="0" w:color="auto"/>
              <w:right w:val="nil"/>
            </w:tcBorders>
            <w:vAlign w:val="center"/>
          </w:tcPr>
          <w:p w14:paraId="459CE061" w14:textId="77777777" w:rsidR="008B72DE" w:rsidRDefault="008B72DE" w:rsidP="002B43E6">
            <w:pPr>
              <w:keepNext/>
              <w:keepLines/>
              <w:spacing w:after="0"/>
              <w:jc w:val="center"/>
              <w:rPr>
                <w:rFonts w:ascii="Arial" w:hAnsi="Arial" w:cs="Arial"/>
                <w:sz w:val="18"/>
                <w:lang w:val="zh-CN" w:eastAsia="ja-JP"/>
              </w:rPr>
            </w:pPr>
            <w:r>
              <w:rPr>
                <w:rFonts w:ascii="Arial" w:hAnsi="Arial" w:cs="Arial"/>
                <w:color w:val="000000"/>
                <w:sz w:val="18"/>
                <w:szCs w:val="18"/>
              </w:rPr>
              <w:t>–</w:t>
            </w:r>
          </w:p>
        </w:tc>
        <w:tc>
          <w:tcPr>
            <w:tcW w:w="1530" w:type="dxa"/>
            <w:tcBorders>
              <w:top w:val="single" w:sz="4" w:space="0" w:color="auto"/>
              <w:left w:val="nil"/>
              <w:bottom w:val="single" w:sz="4" w:space="0" w:color="auto"/>
              <w:right w:val="single" w:sz="4" w:space="0" w:color="auto"/>
            </w:tcBorders>
            <w:vAlign w:val="center"/>
          </w:tcPr>
          <w:p w14:paraId="2E58C148" w14:textId="77777777" w:rsidR="008B72DE" w:rsidRDefault="008B72DE" w:rsidP="002B43E6">
            <w:pPr>
              <w:keepNext/>
              <w:keepLines/>
              <w:spacing w:after="0"/>
              <w:jc w:val="center"/>
              <w:rPr>
                <w:rFonts w:ascii="Arial" w:hAnsi="Arial" w:cs="Arial"/>
                <w:sz w:val="18"/>
                <w:lang w:val="sv-SE" w:eastAsia="ko-KR"/>
              </w:rPr>
            </w:pPr>
            <w:r>
              <w:rPr>
                <w:rFonts w:ascii="Arial" w:hAnsi="Arial" w:cs="Arial"/>
                <w:color w:val="000000"/>
                <w:sz w:val="18"/>
                <w:szCs w:val="18"/>
              </w:rPr>
              <w:t>2170 MHz</w:t>
            </w:r>
          </w:p>
        </w:tc>
        <w:tc>
          <w:tcPr>
            <w:tcW w:w="1043" w:type="dxa"/>
            <w:tcBorders>
              <w:top w:val="single" w:sz="4" w:space="0" w:color="auto"/>
              <w:left w:val="single" w:sz="4" w:space="0" w:color="auto"/>
              <w:bottom w:val="single" w:sz="4" w:space="0" w:color="auto"/>
              <w:right w:val="single" w:sz="4" w:space="0" w:color="auto"/>
            </w:tcBorders>
            <w:vAlign w:val="center"/>
          </w:tcPr>
          <w:p w14:paraId="1DFBAB0B" w14:textId="77777777" w:rsidR="008B72DE" w:rsidRDefault="008B72DE" w:rsidP="002B43E6">
            <w:pPr>
              <w:keepNext/>
              <w:keepLines/>
              <w:spacing w:after="0"/>
              <w:jc w:val="center"/>
              <w:rPr>
                <w:rFonts w:ascii="Arial" w:hAnsi="Arial" w:cs="Arial"/>
                <w:sz w:val="18"/>
                <w:lang w:val="zh-CN" w:eastAsia="ja-JP"/>
              </w:rPr>
            </w:pPr>
            <w:r>
              <w:rPr>
                <w:rFonts w:ascii="Arial" w:hAnsi="Arial" w:cs="Arial"/>
                <w:color w:val="000000"/>
                <w:sz w:val="18"/>
                <w:szCs w:val="18"/>
              </w:rPr>
              <w:t>FDD</w:t>
            </w:r>
          </w:p>
        </w:tc>
      </w:tr>
      <w:tr w:rsidR="008B72DE" w14:paraId="68D89E4F" w14:textId="77777777" w:rsidTr="002B43E6">
        <w:trPr>
          <w:trHeight w:val="268"/>
          <w:jc w:val="center"/>
        </w:trPr>
        <w:tc>
          <w:tcPr>
            <w:tcW w:w="1243" w:type="dxa"/>
            <w:tcBorders>
              <w:top w:val="single" w:sz="4" w:space="0" w:color="auto"/>
              <w:left w:val="single" w:sz="4" w:space="0" w:color="auto"/>
              <w:bottom w:val="single" w:sz="4" w:space="0" w:color="auto"/>
              <w:right w:val="single" w:sz="4" w:space="0" w:color="auto"/>
            </w:tcBorders>
            <w:vAlign w:val="center"/>
          </w:tcPr>
          <w:p w14:paraId="00A52621" w14:textId="77777777" w:rsidR="008B72DE" w:rsidRDefault="008B72DE" w:rsidP="002B43E6">
            <w:pPr>
              <w:keepNext/>
              <w:keepLines/>
              <w:spacing w:after="0"/>
              <w:jc w:val="center"/>
              <w:rPr>
                <w:rFonts w:ascii="Arial" w:eastAsia="SimSun" w:hAnsi="Arial" w:cs="Arial"/>
                <w:sz w:val="18"/>
                <w:lang w:val="sv-SE" w:eastAsia="zh-CN"/>
              </w:rPr>
            </w:pPr>
            <w:r>
              <w:rPr>
                <w:rFonts w:ascii="Arial" w:hAnsi="Arial" w:cs="Arial"/>
                <w:color w:val="000000"/>
                <w:sz w:val="18"/>
                <w:szCs w:val="18"/>
              </w:rPr>
              <w:t>n102</w:t>
            </w:r>
          </w:p>
        </w:tc>
        <w:tc>
          <w:tcPr>
            <w:tcW w:w="1120" w:type="dxa"/>
            <w:tcBorders>
              <w:top w:val="single" w:sz="4" w:space="0" w:color="auto"/>
              <w:left w:val="single" w:sz="4" w:space="0" w:color="auto"/>
              <w:bottom w:val="single" w:sz="4" w:space="0" w:color="auto"/>
              <w:right w:val="nil"/>
            </w:tcBorders>
            <w:vAlign w:val="center"/>
          </w:tcPr>
          <w:p w14:paraId="5AB46D2B" w14:textId="77777777" w:rsidR="008B72DE" w:rsidRDefault="008B72DE" w:rsidP="002B43E6">
            <w:pPr>
              <w:keepNext/>
              <w:keepLines/>
              <w:spacing w:after="0"/>
              <w:jc w:val="center"/>
              <w:rPr>
                <w:rFonts w:ascii="Arial" w:eastAsia="Calibri" w:hAnsi="Arial" w:cs="Arial"/>
                <w:sz w:val="18"/>
                <w:lang w:val="en-US" w:eastAsia="ko-KR"/>
              </w:rPr>
            </w:pPr>
            <w:r>
              <w:rPr>
                <w:rFonts w:ascii="Arial" w:hAnsi="Arial" w:cs="Arial"/>
                <w:color w:val="000000"/>
                <w:sz w:val="18"/>
                <w:szCs w:val="18"/>
              </w:rPr>
              <w:t>5925 MHz</w:t>
            </w:r>
          </w:p>
        </w:tc>
        <w:tc>
          <w:tcPr>
            <w:tcW w:w="295" w:type="dxa"/>
            <w:tcBorders>
              <w:top w:val="single" w:sz="4" w:space="0" w:color="auto"/>
              <w:left w:val="nil"/>
              <w:bottom w:val="single" w:sz="4" w:space="0" w:color="auto"/>
              <w:right w:val="nil"/>
            </w:tcBorders>
            <w:vAlign w:val="center"/>
          </w:tcPr>
          <w:p w14:paraId="56CCF8C4" w14:textId="77777777" w:rsidR="008B72DE" w:rsidRDefault="008B72DE" w:rsidP="002B43E6">
            <w:pPr>
              <w:keepNext/>
              <w:keepLines/>
              <w:spacing w:after="0"/>
              <w:jc w:val="center"/>
              <w:rPr>
                <w:rFonts w:ascii="Arial" w:hAnsi="Arial" w:cs="Arial"/>
                <w:sz w:val="18"/>
                <w:lang w:val="en-US" w:eastAsia="ko-KR"/>
              </w:rPr>
            </w:pPr>
            <w:r>
              <w:rPr>
                <w:rFonts w:ascii="Arial" w:hAnsi="Arial" w:cs="Arial"/>
                <w:color w:val="000000"/>
                <w:sz w:val="18"/>
                <w:szCs w:val="18"/>
              </w:rPr>
              <w:t>–</w:t>
            </w:r>
          </w:p>
        </w:tc>
        <w:tc>
          <w:tcPr>
            <w:tcW w:w="1593" w:type="dxa"/>
            <w:tcBorders>
              <w:top w:val="single" w:sz="4" w:space="0" w:color="auto"/>
              <w:left w:val="nil"/>
              <w:bottom w:val="single" w:sz="4" w:space="0" w:color="auto"/>
              <w:right w:val="single" w:sz="4" w:space="0" w:color="auto"/>
            </w:tcBorders>
            <w:vAlign w:val="center"/>
          </w:tcPr>
          <w:p w14:paraId="10705CF5" w14:textId="77777777" w:rsidR="008B72DE" w:rsidRDefault="008B72DE" w:rsidP="002B43E6">
            <w:pPr>
              <w:keepNext/>
              <w:keepLines/>
              <w:spacing w:after="0"/>
              <w:jc w:val="center"/>
              <w:rPr>
                <w:rFonts w:ascii="Arial" w:hAnsi="Arial" w:cs="Arial"/>
                <w:sz w:val="18"/>
                <w:lang w:val="en-US" w:eastAsia="ko-KR"/>
              </w:rPr>
            </w:pPr>
            <w:r>
              <w:rPr>
                <w:rFonts w:ascii="Arial" w:hAnsi="Arial" w:cs="Arial"/>
                <w:color w:val="000000"/>
                <w:sz w:val="18"/>
                <w:szCs w:val="18"/>
              </w:rPr>
              <w:t>6425 MHz</w:t>
            </w:r>
          </w:p>
        </w:tc>
        <w:tc>
          <w:tcPr>
            <w:tcW w:w="1231" w:type="dxa"/>
            <w:tcBorders>
              <w:top w:val="single" w:sz="4" w:space="0" w:color="auto"/>
              <w:left w:val="single" w:sz="4" w:space="0" w:color="auto"/>
              <w:bottom w:val="single" w:sz="4" w:space="0" w:color="auto"/>
              <w:right w:val="nil"/>
            </w:tcBorders>
            <w:vAlign w:val="center"/>
          </w:tcPr>
          <w:p w14:paraId="41AAF01B" w14:textId="77777777" w:rsidR="008B72DE" w:rsidRDefault="008B72DE" w:rsidP="002B43E6">
            <w:pPr>
              <w:keepNext/>
              <w:keepLines/>
              <w:spacing w:after="0"/>
              <w:jc w:val="center"/>
              <w:rPr>
                <w:rFonts w:ascii="Arial" w:hAnsi="Arial" w:cs="Arial"/>
                <w:sz w:val="18"/>
                <w:lang w:val="en-US" w:eastAsia="ko-KR"/>
              </w:rPr>
            </w:pPr>
            <w:r>
              <w:rPr>
                <w:rFonts w:ascii="Arial" w:hAnsi="Arial" w:cs="Arial"/>
                <w:color w:val="000000"/>
                <w:sz w:val="18"/>
                <w:szCs w:val="18"/>
              </w:rPr>
              <w:t>5925 MHz</w:t>
            </w:r>
          </w:p>
        </w:tc>
        <w:tc>
          <w:tcPr>
            <w:tcW w:w="355" w:type="dxa"/>
            <w:tcBorders>
              <w:top w:val="single" w:sz="4" w:space="0" w:color="auto"/>
              <w:left w:val="nil"/>
              <w:bottom w:val="single" w:sz="4" w:space="0" w:color="auto"/>
              <w:right w:val="nil"/>
            </w:tcBorders>
            <w:vAlign w:val="center"/>
          </w:tcPr>
          <w:p w14:paraId="55CA1220" w14:textId="77777777" w:rsidR="008B72DE" w:rsidRDefault="008B72DE" w:rsidP="002B43E6">
            <w:pPr>
              <w:keepNext/>
              <w:keepLines/>
              <w:spacing w:after="0"/>
              <w:jc w:val="center"/>
              <w:rPr>
                <w:rFonts w:ascii="Arial" w:hAnsi="Arial" w:cs="Arial"/>
                <w:sz w:val="18"/>
                <w:lang w:val="en-US" w:eastAsia="ko-KR"/>
              </w:rPr>
            </w:pPr>
            <w:r>
              <w:rPr>
                <w:rFonts w:ascii="Arial" w:hAnsi="Arial" w:cs="Arial"/>
                <w:color w:val="000000"/>
                <w:sz w:val="18"/>
                <w:szCs w:val="18"/>
              </w:rPr>
              <w:t>–</w:t>
            </w:r>
          </w:p>
        </w:tc>
        <w:tc>
          <w:tcPr>
            <w:tcW w:w="1530" w:type="dxa"/>
            <w:tcBorders>
              <w:top w:val="single" w:sz="4" w:space="0" w:color="auto"/>
              <w:left w:val="nil"/>
              <w:bottom w:val="single" w:sz="4" w:space="0" w:color="auto"/>
              <w:right w:val="single" w:sz="4" w:space="0" w:color="auto"/>
            </w:tcBorders>
            <w:vAlign w:val="center"/>
          </w:tcPr>
          <w:p w14:paraId="4426390E" w14:textId="77777777" w:rsidR="008B72DE" w:rsidRDefault="008B72DE" w:rsidP="002B43E6">
            <w:pPr>
              <w:keepNext/>
              <w:keepLines/>
              <w:spacing w:after="0"/>
              <w:jc w:val="center"/>
              <w:rPr>
                <w:rFonts w:ascii="Arial" w:hAnsi="Arial" w:cs="Arial"/>
                <w:sz w:val="18"/>
                <w:lang w:val="en-US" w:eastAsia="ko-KR"/>
              </w:rPr>
            </w:pPr>
            <w:r>
              <w:rPr>
                <w:rFonts w:ascii="Arial" w:hAnsi="Arial" w:cs="Arial"/>
                <w:color w:val="000000"/>
                <w:sz w:val="18"/>
                <w:szCs w:val="18"/>
              </w:rPr>
              <w:t>6425 MHz</w:t>
            </w:r>
          </w:p>
        </w:tc>
        <w:tc>
          <w:tcPr>
            <w:tcW w:w="1043" w:type="dxa"/>
            <w:tcBorders>
              <w:top w:val="single" w:sz="4" w:space="0" w:color="auto"/>
              <w:left w:val="single" w:sz="4" w:space="0" w:color="auto"/>
              <w:bottom w:val="single" w:sz="4" w:space="0" w:color="auto"/>
              <w:right w:val="single" w:sz="4" w:space="0" w:color="auto"/>
            </w:tcBorders>
            <w:vAlign w:val="center"/>
          </w:tcPr>
          <w:p w14:paraId="0967A95A" w14:textId="77777777" w:rsidR="008B72DE" w:rsidRDefault="008B72DE" w:rsidP="002B43E6">
            <w:pPr>
              <w:keepNext/>
              <w:keepLines/>
              <w:spacing w:after="0"/>
              <w:jc w:val="center"/>
              <w:rPr>
                <w:rFonts w:ascii="Arial" w:hAnsi="Arial" w:cs="Arial"/>
                <w:sz w:val="18"/>
                <w:lang w:val="en-US" w:eastAsia="ko-KR"/>
              </w:rPr>
            </w:pPr>
            <w:r>
              <w:rPr>
                <w:rFonts w:ascii="Arial" w:hAnsi="Arial" w:cs="Arial"/>
                <w:color w:val="000000"/>
                <w:sz w:val="18"/>
                <w:szCs w:val="18"/>
              </w:rPr>
              <w:t>TDD</w:t>
            </w:r>
          </w:p>
        </w:tc>
      </w:tr>
    </w:tbl>
    <w:p w14:paraId="593E3AE1" w14:textId="77777777" w:rsidR="008B72DE" w:rsidRDefault="008B72DE" w:rsidP="008B72DE">
      <w:pPr>
        <w:keepNext/>
        <w:keepLines/>
        <w:spacing w:before="180"/>
        <w:ind w:left="1418" w:hanging="1418"/>
        <w:outlineLvl w:val="3"/>
        <w:rPr>
          <w:rFonts w:ascii="Arial" w:eastAsia="SimSun" w:hAnsi="Arial"/>
          <w:sz w:val="24"/>
          <w:lang w:val="en-US" w:eastAsia="ja-JP"/>
        </w:rPr>
      </w:pPr>
      <w:r>
        <w:rPr>
          <w:rFonts w:ascii="Arial" w:eastAsia="SimSun" w:hAnsi="Arial" w:hint="eastAsia"/>
          <w:sz w:val="24"/>
          <w:lang w:val="en-US" w:eastAsia="zh-CN"/>
        </w:rPr>
        <w:t>5.32</w:t>
      </w:r>
      <w:r>
        <w:rPr>
          <w:rFonts w:ascii="Arial" w:eastAsia="SimSun" w:hAnsi="Arial"/>
          <w:sz w:val="24"/>
          <w:lang w:val="en-US" w:eastAsia="zh-CN"/>
        </w:rPr>
        <w:t>.1.2</w:t>
      </w:r>
      <w:r>
        <w:rPr>
          <w:rFonts w:ascii="Arial" w:eastAsia="SimSun" w:hAnsi="Arial"/>
          <w:sz w:val="24"/>
          <w:lang w:val="en-US" w:eastAsia="zh-CN"/>
        </w:rPr>
        <w:tab/>
        <w:t xml:space="preserve">Channel bandwidths per operating band for </w:t>
      </w:r>
      <w:r>
        <w:rPr>
          <w:rFonts w:ascii="Arial" w:eastAsia="SimSun" w:hAnsi="Arial"/>
          <w:sz w:val="24"/>
          <w:lang w:val="en-US" w:eastAsia="ja-JP"/>
        </w:rPr>
        <w:t>CA</w:t>
      </w:r>
    </w:p>
    <w:p w14:paraId="43659F15" w14:textId="77777777" w:rsidR="008B72DE" w:rsidRDefault="008B72DE" w:rsidP="008B72DE">
      <w:pPr>
        <w:keepNext/>
        <w:keepLines/>
        <w:spacing w:before="60"/>
        <w:jc w:val="center"/>
        <w:rPr>
          <w:rFonts w:ascii="Arial" w:hAnsi="Arial"/>
          <w:b/>
          <w:sz w:val="16"/>
          <w:lang w:val="zh-CN" w:eastAsia="zh-CN"/>
        </w:rPr>
      </w:pPr>
      <w:r>
        <w:rPr>
          <w:rFonts w:ascii="Arial" w:hAnsi="Arial" w:cs="Arial"/>
          <w:b/>
          <w:lang w:val="zh-CN"/>
        </w:rPr>
        <w:t xml:space="preserve">Table </w:t>
      </w:r>
      <w:r>
        <w:rPr>
          <w:rFonts w:ascii="Arial" w:hAnsi="Arial" w:cs="Arial" w:hint="eastAsia"/>
          <w:b/>
          <w:lang w:val="en-US" w:eastAsia="zh-CN"/>
        </w:rPr>
        <w:t>5.32</w:t>
      </w:r>
      <w:r>
        <w:rPr>
          <w:rFonts w:ascii="Arial" w:hAnsi="Arial" w:cs="Arial"/>
          <w:b/>
          <w:lang w:val="zh-CN" w:eastAsia="zh-CN"/>
        </w:rPr>
        <w:t>.1</w:t>
      </w:r>
      <w:r>
        <w:rPr>
          <w:rFonts w:ascii="Arial" w:hAnsi="Arial" w:cs="Arial"/>
          <w:b/>
          <w:lang w:val="zh-CN"/>
        </w:rPr>
        <w:t>.</w:t>
      </w:r>
      <w:r>
        <w:rPr>
          <w:rFonts w:ascii="Arial" w:hAnsi="Arial" w:cs="Arial"/>
          <w:b/>
          <w:lang w:val="zh-CN" w:eastAsia="zh-CN"/>
        </w:rPr>
        <w:t>2</w:t>
      </w:r>
      <w:r>
        <w:rPr>
          <w:rFonts w:ascii="Arial" w:hAnsi="Arial" w:cs="Arial"/>
          <w:b/>
          <w:lang w:val="zh-CN"/>
        </w:rPr>
        <w:t>-1</w:t>
      </w:r>
      <w:r>
        <w:rPr>
          <w:rFonts w:ascii="Arial" w:hAnsi="Arial"/>
          <w:b/>
          <w:lang w:val="zh-CN"/>
        </w:rPr>
        <w:t>: Supported bandwidths per CA band combination of band n1+n102</w:t>
      </w:r>
      <w:r>
        <w:rPr>
          <w:rFonts w:ascii="Arial" w:hAnsi="Arial"/>
          <w:b/>
          <w:sz w:val="16"/>
          <w:lang w:val="zh-CN" w:eastAsia="zh-CN"/>
        </w:rPr>
        <w:t xml:space="preserve"> </w:t>
      </w:r>
    </w:p>
    <w:tbl>
      <w:tblPr>
        <w:tblW w:w="5000" w:type="pct"/>
        <w:tblLook w:val="04A0" w:firstRow="1" w:lastRow="0" w:firstColumn="1" w:lastColumn="0" w:noHBand="0" w:noVBand="1"/>
      </w:tblPr>
      <w:tblGrid>
        <w:gridCol w:w="1366"/>
        <w:gridCol w:w="1366"/>
        <w:gridCol w:w="666"/>
        <w:gridCol w:w="4944"/>
        <w:gridCol w:w="1286"/>
      </w:tblGrid>
      <w:tr w:rsidR="008B72DE" w14:paraId="61516EA3" w14:textId="77777777" w:rsidTr="002B43E6">
        <w:trPr>
          <w:trHeight w:val="420"/>
        </w:trPr>
        <w:tc>
          <w:tcPr>
            <w:tcW w:w="5000" w:type="pct"/>
            <w:gridSpan w:val="5"/>
            <w:tcBorders>
              <w:top w:val="single" w:sz="4" w:space="0" w:color="auto"/>
              <w:left w:val="single" w:sz="4" w:space="0" w:color="auto"/>
              <w:bottom w:val="single" w:sz="4" w:space="0" w:color="auto"/>
              <w:right w:val="single" w:sz="4" w:space="0" w:color="000000"/>
            </w:tcBorders>
            <w:shd w:val="clear" w:color="auto" w:fill="auto"/>
            <w:noWrap/>
            <w:vAlign w:val="center"/>
          </w:tcPr>
          <w:p w14:paraId="2C94BE33" w14:textId="77777777" w:rsidR="008B72DE" w:rsidRDefault="008B72DE" w:rsidP="002B43E6">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CA operating/channel bandwidth [MHz]</w:t>
            </w:r>
          </w:p>
        </w:tc>
      </w:tr>
      <w:tr w:rsidR="008B72DE" w14:paraId="27A9A8A2" w14:textId="77777777" w:rsidTr="002B43E6">
        <w:trPr>
          <w:trHeight w:val="720"/>
        </w:trPr>
        <w:tc>
          <w:tcPr>
            <w:tcW w:w="693" w:type="pct"/>
            <w:tcBorders>
              <w:top w:val="single" w:sz="4" w:space="0" w:color="auto"/>
              <w:left w:val="single" w:sz="4" w:space="0" w:color="auto"/>
              <w:bottom w:val="single" w:sz="4" w:space="0" w:color="auto"/>
              <w:right w:val="single" w:sz="4" w:space="0" w:color="auto"/>
            </w:tcBorders>
            <w:shd w:val="clear" w:color="auto" w:fill="auto"/>
            <w:vAlign w:val="center"/>
          </w:tcPr>
          <w:p w14:paraId="0C0E4154" w14:textId="77777777" w:rsidR="008B72DE" w:rsidRDefault="008B72DE" w:rsidP="002B43E6">
            <w:pPr>
              <w:spacing w:after="0"/>
              <w:jc w:val="center"/>
              <w:rPr>
                <w:rFonts w:ascii="Arial" w:hAnsi="Arial" w:cs="Arial"/>
                <w:b/>
                <w:bCs/>
                <w:sz w:val="18"/>
                <w:szCs w:val="18"/>
                <w:lang w:val="en-US"/>
              </w:rPr>
            </w:pPr>
            <w:r>
              <w:rPr>
                <w:rFonts w:ascii="Arial" w:hAnsi="Arial" w:cs="Arial"/>
                <w:b/>
                <w:bCs/>
                <w:sz w:val="18"/>
                <w:szCs w:val="18"/>
                <w:lang w:val="en-US"/>
              </w:rPr>
              <w:t>NR CA configuration</w:t>
            </w:r>
          </w:p>
        </w:tc>
        <w:tc>
          <w:tcPr>
            <w:tcW w:w="693" w:type="pct"/>
            <w:tcBorders>
              <w:top w:val="single" w:sz="4" w:space="0" w:color="auto"/>
              <w:left w:val="nil"/>
              <w:bottom w:val="single" w:sz="4" w:space="0" w:color="auto"/>
              <w:right w:val="single" w:sz="4" w:space="0" w:color="auto"/>
            </w:tcBorders>
            <w:shd w:val="clear" w:color="auto" w:fill="auto"/>
            <w:vAlign w:val="center"/>
          </w:tcPr>
          <w:p w14:paraId="19ECEC64" w14:textId="77777777" w:rsidR="008B72DE" w:rsidRDefault="008B72DE" w:rsidP="002B43E6">
            <w:pPr>
              <w:spacing w:after="0"/>
              <w:jc w:val="center"/>
              <w:rPr>
                <w:rFonts w:ascii="Arial" w:hAnsi="Arial" w:cs="Arial"/>
                <w:b/>
                <w:bCs/>
                <w:sz w:val="18"/>
                <w:szCs w:val="18"/>
                <w:lang w:val="en-US"/>
              </w:rPr>
            </w:pPr>
            <w:r>
              <w:rPr>
                <w:rFonts w:ascii="Arial" w:hAnsi="Arial" w:cs="Arial"/>
                <w:b/>
                <w:bCs/>
                <w:sz w:val="18"/>
                <w:szCs w:val="18"/>
                <w:lang w:val="en-US"/>
              </w:rPr>
              <w:t>Uplink CA configuration or single uplink carrier</w:t>
            </w:r>
          </w:p>
        </w:tc>
        <w:tc>
          <w:tcPr>
            <w:tcW w:w="338" w:type="pct"/>
            <w:tcBorders>
              <w:top w:val="single" w:sz="4" w:space="0" w:color="auto"/>
              <w:left w:val="nil"/>
              <w:bottom w:val="single" w:sz="4" w:space="0" w:color="auto"/>
              <w:right w:val="single" w:sz="4" w:space="0" w:color="auto"/>
            </w:tcBorders>
            <w:shd w:val="clear" w:color="auto" w:fill="auto"/>
            <w:vAlign w:val="center"/>
          </w:tcPr>
          <w:p w14:paraId="313566A3" w14:textId="77777777" w:rsidR="008B72DE" w:rsidRDefault="008B72DE" w:rsidP="002B43E6">
            <w:pPr>
              <w:spacing w:after="0"/>
              <w:jc w:val="center"/>
              <w:rPr>
                <w:rFonts w:ascii="Arial" w:hAnsi="Arial" w:cs="Arial"/>
                <w:b/>
                <w:bCs/>
                <w:sz w:val="18"/>
                <w:szCs w:val="18"/>
                <w:lang w:val="en-US"/>
              </w:rPr>
            </w:pPr>
            <w:r>
              <w:rPr>
                <w:rFonts w:ascii="Arial" w:hAnsi="Arial" w:cs="Arial"/>
                <w:b/>
                <w:bCs/>
                <w:sz w:val="18"/>
                <w:szCs w:val="18"/>
                <w:lang w:val="en-US"/>
              </w:rPr>
              <w:t>NR Band</w:t>
            </w:r>
          </w:p>
        </w:tc>
        <w:tc>
          <w:tcPr>
            <w:tcW w:w="2624" w:type="pct"/>
            <w:tcBorders>
              <w:top w:val="single" w:sz="4" w:space="0" w:color="auto"/>
              <w:left w:val="nil"/>
              <w:bottom w:val="single" w:sz="4" w:space="0" w:color="auto"/>
              <w:right w:val="single" w:sz="4" w:space="0" w:color="auto"/>
            </w:tcBorders>
            <w:shd w:val="clear" w:color="auto" w:fill="auto"/>
            <w:vAlign w:val="center"/>
          </w:tcPr>
          <w:p w14:paraId="68AF386E" w14:textId="77777777" w:rsidR="008B72DE" w:rsidRDefault="008B72DE" w:rsidP="002B43E6">
            <w:pPr>
              <w:spacing w:after="0"/>
              <w:jc w:val="center"/>
              <w:rPr>
                <w:rFonts w:ascii="Arial" w:hAnsi="Arial" w:cs="Arial"/>
                <w:b/>
                <w:bCs/>
                <w:sz w:val="18"/>
                <w:szCs w:val="18"/>
                <w:lang w:val="en-US"/>
              </w:rPr>
            </w:pPr>
            <w:r>
              <w:rPr>
                <w:rFonts w:ascii="Arial" w:hAnsi="Arial" w:cs="Arial"/>
                <w:b/>
                <w:bCs/>
                <w:sz w:val="18"/>
                <w:szCs w:val="18"/>
                <w:lang w:val="en-US"/>
              </w:rPr>
              <w:t>Channel bandwidth (MHz)</w:t>
            </w:r>
          </w:p>
        </w:tc>
        <w:tc>
          <w:tcPr>
            <w:tcW w:w="652" w:type="pct"/>
            <w:tcBorders>
              <w:top w:val="single" w:sz="4" w:space="0" w:color="auto"/>
              <w:left w:val="nil"/>
              <w:bottom w:val="single" w:sz="4" w:space="0" w:color="auto"/>
              <w:right w:val="single" w:sz="4" w:space="0" w:color="auto"/>
            </w:tcBorders>
            <w:shd w:val="clear" w:color="auto" w:fill="auto"/>
            <w:vAlign w:val="center"/>
          </w:tcPr>
          <w:p w14:paraId="2514BD2A" w14:textId="77777777" w:rsidR="008B72DE" w:rsidRDefault="008B72DE" w:rsidP="002B43E6">
            <w:pPr>
              <w:spacing w:after="0"/>
              <w:jc w:val="center"/>
              <w:rPr>
                <w:rFonts w:ascii="Arial" w:hAnsi="Arial" w:cs="Arial"/>
                <w:b/>
                <w:bCs/>
                <w:sz w:val="18"/>
                <w:szCs w:val="18"/>
                <w:lang w:val="en-US"/>
              </w:rPr>
            </w:pPr>
            <w:r>
              <w:rPr>
                <w:rFonts w:ascii="Arial" w:hAnsi="Arial" w:cs="Arial"/>
                <w:b/>
                <w:bCs/>
                <w:sz w:val="18"/>
                <w:szCs w:val="18"/>
                <w:lang w:val="en-US"/>
              </w:rPr>
              <w:t>Bandwidth combination set</w:t>
            </w:r>
          </w:p>
        </w:tc>
      </w:tr>
      <w:tr w:rsidR="008B72DE" w14:paraId="1D522B76" w14:textId="77777777" w:rsidTr="002B43E6">
        <w:trPr>
          <w:trHeight w:val="240"/>
        </w:trPr>
        <w:tc>
          <w:tcPr>
            <w:tcW w:w="693" w:type="pct"/>
            <w:tcBorders>
              <w:top w:val="single" w:sz="4" w:space="0" w:color="auto"/>
              <w:left w:val="single" w:sz="4" w:space="0" w:color="auto"/>
              <w:right w:val="single" w:sz="4" w:space="0" w:color="auto"/>
            </w:tcBorders>
            <w:shd w:val="clear" w:color="auto" w:fill="auto"/>
            <w:vAlign w:val="center"/>
          </w:tcPr>
          <w:p w14:paraId="32B7276B" w14:textId="77777777" w:rsidR="008B72DE" w:rsidRDefault="008B72DE" w:rsidP="002B43E6">
            <w:pPr>
              <w:spacing w:after="0"/>
              <w:rPr>
                <w:rFonts w:ascii="Arial" w:hAnsi="Arial" w:cs="Arial"/>
                <w:color w:val="000000"/>
                <w:sz w:val="18"/>
                <w:szCs w:val="18"/>
                <w:lang w:val="en-US"/>
              </w:rPr>
            </w:pPr>
            <w:r>
              <w:rPr>
                <w:rFonts w:ascii="Arial" w:hAnsi="Arial" w:cs="Arial"/>
                <w:color w:val="000000"/>
                <w:sz w:val="18"/>
                <w:szCs w:val="18"/>
                <w:lang w:val="en-US"/>
              </w:rPr>
              <w:t>CA_n1A-n102A</w:t>
            </w:r>
          </w:p>
        </w:tc>
        <w:tc>
          <w:tcPr>
            <w:tcW w:w="693" w:type="pct"/>
            <w:tcBorders>
              <w:top w:val="single" w:sz="4" w:space="0" w:color="auto"/>
              <w:left w:val="nil"/>
              <w:right w:val="single" w:sz="4" w:space="0" w:color="auto"/>
            </w:tcBorders>
            <w:shd w:val="clear" w:color="auto" w:fill="auto"/>
            <w:vAlign w:val="center"/>
          </w:tcPr>
          <w:p w14:paraId="3770022C" w14:textId="77777777" w:rsidR="008B72DE" w:rsidRDefault="008B72DE" w:rsidP="002B43E6">
            <w:pPr>
              <w:spacing w:after="0"/>
              <w:rPr>
                <w:rFonts w:ascii="Arial" w:hAnsi="Arial" w:cs="Arial"/>
                <w:color w:val="000000"/>
                <w:sz w:val="18"/>
                <w:szCs w:val="18"/>
                <w:lang w:val="en-US"/>
              </w:rPr>
            </w:pPr>
            <w:r>
              <w:rPr>
                <w:rFonts w:ascii="Arial" w:hAnsi="Arial" w:cs="Arial"/>
                <w:color w:val="000000"/>
                <w:sz w:val="18"/>
                <w:szCs w:val="18"/>
                <w:lang w:val="en-US"/>
              </w:rPr>
              <w:t>CA_n1A-n102A</w:t>
            </w:r>
          </w:p>
        </w:tc>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5F1024B4" w14:textId="77777777" w:rsidR="008B72DE" w:rsidRDefault="008B72DE" w:rsidP="002B43E6">
            <w:pPr>
              <w:spacing w:after="0"/>
              <w:jc w:val="center"/>
              <w:rPr>
                <w:rFonts w:ascii="Arial" w:hAnsi="Arial" w:cs="Arial"/>
                <w:color w:val="000000"/>
                <w:sz w:val="18"/>
                <w:szCs w:val="18"/>
                <w:lang w:val="en-US"/>
              </w:rPr>
            </w:pPr>
            <w:r>
              <w:rPr>
                <w:rFonts w:ascii="Arial" w:hAnsi="Arial" w:cs="Arial"/>
                <w:color w:val="000000"/>
                <w:sz w:val="18"/>
                <w:szCs w:val="18"/>
                <w:lang w:val="en-US"/>
              </w:rPr>
              <w:t>n1</w:t>
            </w:r>
          </w:p>
        </w:tc>
        <w:tc>
          <w:tcPr>
            <w:tcW w:w="2624" w:type="pct"/>
            <w:tcBorders>
              <w:top w:val="single" w:sz="4" w:space="0" w:color="auto"/>
              <w:left w:val="single" w:sz="4" w:space="0" w:color="auto"/>
              <w:bottom w:val="single" w:sz="4" w:space="0" w:color="auto"/>
              <w:right w:val="single" w:sz="4" w:space="0" w:color="auto"/>
            </w:tcBorders>
            <w:shd w:val="clear" w:color="auto" w:fill="auto"/>
            <w:vAlign w:val="center"/>
          </w:tcPr>
          <w:p w14:paraId="095CFB9D" w14:textId="77777777" w:rsidR="008B72DE" w:rsidRDefault="008B72DE" w:rsidP="002B43E6">
            <w:pPr>
              <w:spacing w:before="100" w:beforeAutospacing="1" w:after="100" w:afterAutospacing="1"/>
              <w:jc w:val="center"/>
              <w:rPr>
                <w:rFonts w:ascii="Arial" w:hAnsi="Arial" w:cs="Arial"/>
                <w:color w:val="000000"/>
                <w:sz w:val="18"/>
                <w:szCs w:val="18"/>
                <w:lang w:val="en-US"/>
              </w:rPr>
            </w:pPr>
            <w:r>
              <w:rPr>
                <w:rFonts w:ascii="Arial" w:hAnsi="Arial" w:cs="Arial"/>
                <w:sz w:val="18"/>
                <w:szCs w:val="18"/>
                <w:lang w:val="en-US" w:eastAsia="zh-CN" w:bidi="ar"/>
              </w:rPr>
              <w:t>5, 10, 15, 20, 25, 30, 40, 50</w:t>
            </w:r>
          </w:p>
        </w:tc>
        <w:tc>
          <w:tcPr>
            <w:tcW w:w="652" w:type="pct"/>
            <w:tcBorders>
              <w:top w:val="single" w:sz="4" w:space="0" w:color="auto"/>
              <w:left w:val="single" w:sz="4" w:space="0" w:color="auto"/>
              <w:right w:val="single" w:sz="4" w:space="0" w:color="auto"/>
            </w:tcBorders>
            <w:shd w:val="clear" w:color="auto" w:fill="auto"/>
            <w:vAlign w:val="center"/>
          </w:tcPr>
          <w:p w14:paraId="4F2D70EE" w14:textId="77777777" w:rsidR="008B72DE" w:rsidRDefault="008B72DE" w:rsidP="002B43E6">
            <w:pPr>
              <w:spacing w:after="0"/>
              <w:jc w:val="center"/>
              <w:rPr>
                <w:rFonts w:ascii="Arial" w:hAnsi="Arial" w:cs="Arial"/>
                <w:sz w:val="18"/>
                <w:szCs w:val="18"/>
                <w:lang w:val="en-US"/>
              </w:rPr>
            </w:pPr>
            <w:r>
              <w:rPr>
                <w:rFonts w:ascii="Arial" w:hAnsi="Arial" w:cs="Arial"/>
                <w:sz w:val="18"/>
                <w:szCs w:val="18"/>
                <w:lang w:val="en-US"/>
              </w:rPr>
              <w:t>0</w:t>
            </w:r>
          </w:p>
        </w:tc>
      </w:tr>
      <w:tr w:rsidR="008B72DE" w14:paraId="231571D2" w14:textId="77777777" w:rsidTr="002B43E6">
        <w:trPr>
          <w:trHeight w:val="240"/>
        </w:trPr>
        <w:tc>
          <w:tcPr>
            <w:tcW w:w="693" w:type="pct"/>
            <w:tcBorders>
              <w:left w:val="single" w:sz="4" w:space="0" w:color="auto"/>
              <w:bottom w:val="single" w:sz="4" w:space="0" w:color="auto"/>
              <w:right w:val="single" w:sz="4" w:space="0" w:color="auto"/>
            </w:tcBorders>
            <w:shd w:val="clear" w:color="auto" w:fill="auto"/>
            <w:vAlign w:val="center"/>
          </w:tcPr>
          <w:p w14:paraId="745A0EE7" w14:textId="77777777" w:rsidR="008B72DE" w:rsidRDefault="008B72DE" w:rsidP="002B43E6">
            <w:pPr>
              <w:spacing w:after="0"/>
              <w:rPr>
                <w:rFonts w:ascii="Arial" w:hAnsi="Arial" w:cs="Arial"/>
                <w:color w:val="000000"/>
                <w:sz w:val="18"/>
                <w:szCs w:val="18"/>
                <w:lang w:val="en-US"/>
              </w:rPr>
            </w:pPr>
          </w:p>
        </w:tc>
        <w:tc>
          <w:tcPr>
            <w:tcW w:w="693" w:type="pct"/>
            <w:tcBorders>
              <w:left w:val="nil"/>
              <w:bottom w:val="single" w:sz="4" w:space="0" w:color="auto"/>
              <w:right w:val="single" w:sz="4" w:space="0" w:color="auto"/>
            </w:tcBorders>
            <w:shd w:val="clear" w:color="auto" w:fill="auto"/>
            <w:vAlign w:val="center"/>
          </w:tcPr>
          <w:p w14:paraId="3DFAA73C" w14:textId="77777777" w:rsidR="008B72DE" w:rsidRDefault="008B72DE" w:rsidP="002B43E6">
            <w:pPr>
              <w:spacing w:after="0"/>
              <w:rPr>
                <w:rFonts w:ascii="Arial" w:hAnsi="Arial" w:cs="Arial"/>
                <w:color w:val="000000"/>
                <w:sz w:val="18"/>
                <w:szCs w:val="18"/>
                <w:lang w:val="en-US"/>
              </w:rPr>
            </w:pPr>
          </w:p>
        </w:tc>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53EE7140" w14:textId="77777777" w:rsidR="008B72DE" w:rsidRDefault="008B72DE" w:rsidP="002B43E6">
            <w:pPr>
              <w:spacing w:after="0"/>
              <w:jc w:val="center"/>
              <w:rPr>
                <w:rFonts w:ascii="Arial" w:hAnsi="Arial" w:cs="Arial"/>
                <w:color w:val="000000"/>
                <w:sz w:val="18"/>
                <w:szCs w:val="18"/>
                <w:lang w:val="en-US"/>
              </w:rPr>
            </w:pPr>
            <w:r>
              <w:rPr>
                <w:rFonts w:ascii="Arial" w:hAnsi="Arial" w:cs="Arial"/>
                <w:color w:val="000000"/>
                <w:sz w:val="18"/>
                <w:szCs w:val="18"/>
                <w:lang w:val="en-US"/>
              </w:rPr>
              <w:t>n102</w:t>
            </w:r>
          </w:p>
        </w:tc>
        <w:tc>
          <w:tcPr>
            <w:tcW w:w="2624" w:type="pct"/>
            <w:tcBorders>
              <w:top w:val="single" w:sz="4" w:space="0" w:color="auto"/>
              <w:left w:val="single" w:sz="4" w:space="0" w:color="auto"/>
              <w:bottom w:val="single" w:sz="4" w:space="0" w:color="auto"/>
              <w:right w:val="single" w:sz="4" w:space="0" w:color="auto"/>
            </w:tcBorders>
            <w:shd w:val="clear" w:color="auto" w:fill="auto"/>
            <w:vAlign w:val="center"/>
          </w:tcPr>
          <w:p w14:paraId="7D7B96E3" w14:textId="77777777" w:rsidR="008B72DE" w:rsidRDefault="008B72DE" w:rsidP="002B43E6">
            <w:pPr>
              <w:spacing w:before="100" w:beforeAutospacing="1" w:after="100" w:afterAutospacing="1"/>
              <w:jc w:val="center"/>
              <w:rPr>
                <w:rFonts w:ascii="Arial" w:hAnsi="Arial" w:cs="Arial"/>
                <w:color w:val="000000"/>
                <w:sz w:val="18"/>
                <w:szCs w:val="18"/>
                <w:lang w:val="en-US"/>
              </w:rPr>
            </w:pPr>
            <w:r>
              <w:rPr>
                <w:rFonts w:ascii="Arial" w:hAnsi="Arial" w:cs="Arial"/>
                <w:color w:val="000000"/>
                <w:sz w:val="18"/>
                <w:szCs w:val="18"/>
                <w:lang w:val="en-US"/>
              </w:rPr>
              <w:t>20, 40, 60, 80, 100</w:t>
            </w:r>
          </w:p>
        </w:tc>
        <w:tc>
          <w:tcPr>
            <w:tcW w:w="652" w:type="pct"/>
            <w:tcBorders>
              <w:left w:val="single" w:sz="4" w:space="0" w:color="auto"/>
              <w:bottom w:val="single" w:sz="4" w:space="0" w:color="auto"/>
              <w:right w:val="single" w:sz="4" w:space="0" w:color="auto"/>
            </w:tcBorders>
            <w:vAlign w:val="center"/>
          </w:tcPr>
          <w:p w14:paraId="09587F39" w14:textId="77777777" w:rsidR="008B72DE" w:rsidRDefault="008B72DE" w:rsidP="002B43E6">
            <w:pPr>
              <w:spacing w:after="0"/>
              <w:rPr>
                <w:rFonts w:ascii="Arial" w:hAnsi="Arial" w:cs="Arial"/>
                <w:sz w:val="18"/>
                <w:szCs w:val="18"/>
                <w:lang w:val="en-US"/>
              </w:rPr>
            </w:pPr>
          </w:p>
        </w:tc>
      </w:tr>
      <w:tr w:rsidR="008B72DE" w14:paraId="25495820" w14:textId="77777777" w:rsidTr="002B43E6">
        <w:trPr>
          <w:trHeight w:val="240"/>
        </w:trPr>
        <w:tc>
          <w:tcPr>
            <w:tcW w:w="693" w:type="pct"/>
            <w:tcBorders>
              <w:top w:val="single" w:sz="4" w:space="0" w:color="auto"/>
              <w:left w:val="single" w:sz="4" w:space="0" w:color="auto"/>
              <w:right w:val="single" w:sz="4" w:space="0" w:color="auto"/>
            </w:tcBorders>
            <w:shd w:val="clear" w:color="auto" w:fill="auto"/>
            <w:vAlign w:val="center"/>
          </w:tcPr>
          <w:p w14:paraId="08BC3D0A" w14:textId="77777777" w:rsidR="008B72DE" w:rsidRDefault="008B72DE" w:rsidP="002B43E6">
            <w:pPr>
              <w:spacing w:after="0"/>
              <w:rPr>
                <w:rFonts w:ascii="Arial" w:hAnsi="Arial" w:cs="Arial"/>
                <w:color w:val="000000"/>
                <w:sz w:val="18"/>
                <w:szCs w:val="18"/>
                <w:lang w:val="en-US"/>
              </w:rPr>
            </w:pPr>
            <w:r>
              <w:rPr>
                <w:rFonts w:ascii="Arial" w:hAnsi="Arial" w:cs="Arial"/>
                <w:color w:val="000000"/>
                <w:sz w:val="18"/>
                <w:szCs w:val="18"/>
                <w:lang w:val="en-US"/>
              </w:rPr>
              <w:t>CA_n1A-n102(2A)</w:t>
            </w:r>
          </w:p>
        </w:tc>
        <w:tc>
          <w:tcPr>
            <w:tcW w:w="693" w:type="pct"/>
            <w:tcBorders>
              <w:top w:val="single" w:sz="4" w:space="0" w:color="auto"/>
              <w:left w:val="nil"/>
              <w:right w:val="single" w:sz="4" w:space="0" w:color="auto"/>
            </w:tcBorders>
            <w:shd w:val="clear" w:color="auto" w:fill="auto"/>
            <w:vAlign w:val="center"/>
          </w:tcPr>
          <w:p w14:paraId="387E6181" w14:textId="77777777" w:rsidR="008B72DE" w:rsidRDefault="008B72DE" w:rsidP="002B43E6">
            <w:pPr>
              <w:spacing w:after="0"/>
              <w:rPr>
                <w:rFonts w:ascii="Arial" w:hAnsi="Arial" w:cs="Arial"/>
                <w:color w:val="000000"/>
                <w:sz w:val="18"/>
                <w:szCs w:val="18"/>
                <w:lang w:val="en-US"/>
              </w:rPr>
            </w:pPr>
            <w:r>
              <w:rPr>
                <w:rFonts w:ascii="Arial" w:hAnsi="Arial" w:cs="Arial"/>
                <w:color w:val="000000"/>
                <w:sz w:val="18"/>
                <w:szCs w:val="18"/>
                <w:lang w:val="en-US"/>
              </w:rPr>
              <w:t>CA_n1A-n102A</w:t>
            </w:r>
          </w:p>
        </w:tc>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636F6688" w14:textId="77777777" w:rsidR="008B72DE" w:rsidRDefault="008B72DE" w:rsidP="002B43E6">
            <w:pPr>
              <w:spacing w:after="0"/>
              <w:jc w:val="center"/>
              <w:rPr>
                <w:rFonts w:ascii="Arial" w:hAnsi="Arial" w:cs="Arial"/>
                <w:color w:val="000000"/>
                <w:sz w:val="18"/>
                <w:szCs w:val="18"/>
                <w:lang w:val="en-US"/>
              </w:rPr>
            </w:pPr>
            <w:r>
              <w:rPr>
                <w:rFonts w:ascii="Arial" w:hAnsi="Arial" w:cs="Arial"/>
                <w:color w:val="000000"/>
                <w:sz w:val="18"/>
                <w:szCs w:val="18"/>
                <w:lang w:val="en-US"/>
              </w:rPr>
              <w:t>n1</w:t>
            </w:r>
          </w:p>
        </w:tc>
        <w:tc>
          <w:tcPr>
            <w:tcW w:w="2624" w:type="pct"/>
            <w:tcBorders>
              <w:top w:val="single" w:sz="4" w:space="0" w:color="auto"/>
              <w:left w:val="single" w:sz="4" w:space="0" w:color="auto"/>
              <w:bottom w:val="single" w:sz="4" w:space="0" w:color="auto"/>
              <w:right w:val="single" w:sz="4" w:space="0" w:color="auto"/>
            </w:tcBorders>
            <w:shd w:val="clear" w:color="auto" w:fill="auto"/>
            <w:vAlign w:val="center"/>
          </w:tcPr>
          <w:p w14:paraId="43BD52FC" w14:textId="77777777" w:rsidR="008B72DE" w:rsidRDefault="008B72DE" w:rsidP="002B43E6">
            <w:pPr>
              <w:spacing w:before="100" w:beforeAutospacing="1" w:after="100" w:afterAutospacing="1"/>
              <w:jc w:val="center"/>
              <w:rPr>
                <w:rFonts w:ascii="Arial" w:hAnsi="Arial" w:cs="Arial"/>
                <w:color w:val="000000"/>
                <w:sz w:val="18"/>
                <w:szCs w:val="18"/>
                <w:lang w:val="en-US"/>
              </w:rPr>
            </w:pPr>
            <w:r>
              <w:rPr>
                <w:rFonts w:ascii="Arial" w:hAnsi="Arial" w:cs="Arial"/>
                <w:sz w:val="18"/>
                <w:szCs w:val="18"/>
                <w:lang w:val="en-US" w:eastAsia="zh-CN" w:bidi="ar"/>
              </w:rPr>
              <w:t>5, 10, 15, 20, 25, 30, 40, 50</w:t>
            </w:r>
          </w:p>
        </w:tc>
        <w:tc>
          <w:tcPr>
            <w:tcW w:w="652" w:type="pct"/>
            <w:tcBorders>
              <w:top w:val="single" w:sz="4" w:space="0" w:color="auto"/>
              <w:left w:val="single" w:sz="4" w:space="0" w:color="auto"/>
              <w:right w:val="single" w:sz="4" w:space="0" w:color="auto"/>
            </w:tcBorders>
            <w:vAlign w:val="center"/>
          </w:tcPr>
          <w:p w14:paraId="512576BF" w14:textId="77777777" w:rsidR="008B72DE" w:rsidRDefault="008B72DE" w:rsidP="002B43E6">
            <w:pPr>
              <w:spacing w:after="0"/>
              <w:jc w:val="center"/>
              <w:rPr>
                <w:rFonts w:ascii="Arial" w:hAnsi="Arial" w:cs="Arial"/>
                <w:sz w:val="18"/>
                <w:szCs w:val="18"/>
                <w:lang w:val="en-US"/>
              </w:rPr>
            </w:pPr>
            <w:r>
              <w:rPr>
                <w:rFonts w:ascii="Arial" w:hAnsi="Arial" w:cs="Arial"/>
                <w:sz w:val="18"/>
                <w:szCs w:val="18"/>
                <w:lang w:val="en-US"/>
              </w:rPr>
              <w:t>0</w:t>
            </w:r>
          </w:p>
        </w:tc>
      </w:tr>
      <w:tr w:rsidR="008B72DE" w14:paraId="34F6AEC4" w14:textId="77777777" w:rsidTr="002B43E6">
        <w:trPr>
          <w:trHeight w:val="240"/>
        </w:trPr>
        <w:tc>
          <w:tcPr>
            <w:tcW w:w="693" w:type="pct"/>
            <w:tcBorders>
              <w:left w:val="single" w:sz="4" w:space="0" w:color="auto"/>
              <w:bottom w:val="single" w:sz="4" w:space="0" w:color="000000"/>
              <w:right w:val="single" w:sz="4" w:space="0" w:color="auto"/>
            </w:tcBorders>
            <w:shd w:val="clear" w:color="auto" w:fill="auto"/>
            <w:vAlign w:val="center"/>
          </w:tcPr>
          <w:p w14:paraId="09C69C32" w14:textId="77777777" w:rsidR="008B72DE" w:rsidRDefault="008B72DE" w:rsidP="002B43E6">
            <w:pPr>
              <w:spacing w:after="0"/>
              <w:rPr>
                <w:rFonts w:ascii="Arial" w:hAnsi="Arial" w:cs="Arial"/>
                <w:color w:val="000000"/>
                <w:sz w:val="18"/>
                <w:szCs w:val="18"/>
                <w:lang w:val="en-US"/>
              </w:rPr>
            </w:pPr>
          </w:p>
        </w:tc>
        <w:tc>
          <w:tcPr>
            <w:tcW w:w="693" w:type="pct"/>
            <w:tcBorders>
              <w:left w:val="nil"/>
              <w:bottom w:val="single" w:sz="4" w:space="0" w:color="000000"/>
              <w:right w:val="single" w:sz="4" w:space="0" w:color="auto"/>
            </w:tcBorders>
            <w:shd w:val="clear" w:color="auto" w:fill="auto"/>
            <w:vAlign w:val="center"/>
          </w:tcPr>
          <w:p w14:paraId="2362D21A" w14:textId="77777777" w:rsidR="008B72DE" w:rsidRDefault="008B72DE" w:rsidP="002B43E6">
            <w:pPr>
              <w:spacing w:after="0"/>
              <w:rPr>
                <w:rFonts w:ascii="Arial" w:hAnsi="Arial" w:cs="Arial"/>
                <w:color w:val="000000"/>
                <w:sz w:val="18"/>
                <w:szCs w:val="18"/>
                <w:lang w:val="en-US"/>
              </w:rPr>
            </w:pPr>
          </w:p>
        </w:tc>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2123022B" w14:textId="77777777" w:rsidR="008B72DE" w:rsidRDefault="008B72DE" w:rsidP="002B43E6">
            <w:pPr>
              <w:spacing w:after="0"/>
              <w:jc w:val="center"/>
              <w:rPr>
                <w:rFonts w:ascii="Arial" w:hAnsi="Arial" w:cs="Arial"/>
                <w:color w:val="000000"/>
                <w:sz w:val="18"/>
                <w:szCs w:val="18"/>
                <w:lang w:val="en-US"/>
              </w:rPr>
            </w:pPr>
            <w:r>
              <w:rPr>
                <w:rFonts w:ascii="Arial" w:hAnsi="Arial" w:cs="Arial"/>
                <w:color w:val="000000"/>
                <w:sz w:val="18"/>
                <w:szCs w:val="18"/>
                <w:lang w:val="en-US"/>
              </w:rPr>
              <w:t>n102</w:t>
            </w:r>
          </w:p>
        </w:tc>
        <w:tc>
          <w:tcPr>
            <w:tcW w:w="2624" w:type="pct"/>
            <w:tcBorders>
              <w:top w:val="single" w:sz="4" w:space="0" w:color="auto"/>
              <w:left w:val="single" w:sz="4" w:space="0" w:color="auto"/>
              <w:bottom w:val="single" w:sz="4" w:space="0" w:color="auto"/>
              <w:right w:val="single" w:sz="4" w:space="0" w:color="auto"/>
            </w:tcBorders>
            <w:shd w:val="clear" w:color="auto" w:fill="auto"/>
            <w:vAlign w:val="center"/>
          </w:tcPr>
          <w:p w14:paraId="5716F37A" w14:textId="77777777" w:rsidR="008B72DE" w:rsidRDefault="008B72DE" w:rsidP="002B43E6">
            <w:pPr>
              <w:spacing w:before="100" w:beforeAutospacing="1" w:after="100" w:afterAutospacing="1"/>
              <w:jc w:val="center"/>
              <w:rPr>
                <w:rFonts w:ascii="Arial" w:hAnsi="Arial" w:cs="Arial"/>
                <w:color w:val="000000"/>
                <w:sz w:val="18"/>
                <w:szCs w:val="18"/>
                <w:lang w:val="en-US"/>
              </w:rPr>
            </w:pPr>
            <w:r>
              <w:rPr>
                <w:rFonts w:ascii="Arial" w:hAnsi="Arial" w:cs="Arial"/>
                <w:color w:val="000000"/>
                <w:sz w:val="18"/>
                <w:szCs w:val="18"/>
                <w:lang w:val="en-US"/>
              </w:rPr>
              <w:t>CA_n102(2</w:t>
            </w:r>
            <w:proofErr w:type="gramStart"/>
            <w:r>
              <w:rPr>
                <w:rFonts w:ascii="Arial" w:hAnsi="Arial" w:cs="Arial"/>
                <w:color w:val="000000"/>
                <w:sz w:val="18"/>
                <w:szCs w:val="18"/>
                <w:lang w:val="en-US"/>
              </w:rPr>
              <w:t>A)_</w:t>
            </w:r>
            <w:proofErr w:type="gramEnd"/>
            <w:r>
              <w:rPr>
                <w:rFonts w:ascii="Arial" w:hAnsi="Arial" w:cs="Arial"/>
                <w:color w:val="000000"/>
                <w:sz w:val="18"/>
                <w:szCs w:val="18"/>
                <w:lang w:val="en-US"/>
              </w:rPr>
              <w:t>BCS0</w:t>
            </w:r>
          </w:p>
        </w:tc>
        <w:tc>
          <w:tcPr>
            <w:tcW w:w="652" w:type="pct"/>
            <w:tcBorders>
              <w:left w:val="single" w:sz="4" w:space="0" w:color="auto"/>
              <w:bottom w:val="single" w:sz="4" w:space="0" w:color="000000"/>
              <w:right w:val="single" w:sz="4" w:space="0" w:color="auto"/>
            </w:tcBorders>
            <w:vAlign w:val="center"/>
          </w:tcPr>
          <w:p w14:paraId="26877094" w14:textId="77777777" w:rsidR="008B72DE" w:rsidRDefault="008B72DE" w:rsidP="002B43E6">
            <w:pPr>
              <w:spacing w:after="0"/>
              <w:rPr>
                <w:rFonts w:ascii="Arial" w:hAnsi="Arial" w:cs="Arial"/>
                <w:sz w:val="18"/>
                <w:szCs w:val="18"/>
                <w:lang w:val="en-US"/>
              </w:rPr>
            </w:pPr>
          </w:p>
        </w:tc>
      </w:tr>
      <w:tr w:rsidR="008B72DE" w14:paraId="7C5BA45B" w14:textId="77777777" w:rsidTr="002B43E6">
        <w:trPr>
          <w:trHeight w:val="240"/>
        </w:trPr>
        <w:tc>
          <w:tcPr>
            <w:tcW w:w="693" w:type="pct"/>
            <w:tcBorders>
              <w:top w:val="single" w:sz="4" w:space="0" w:color="000000"/>
              <w:left w:val="single" w:sz="4" w:space="0" w:color="auto"/>
              <w:right w:val="single" w:sz="4" w:space="0" w:color="000000"/>
            </w:tcBorders>
            <w:shd w:val="clear" w:color="auto" w:fill="auto"/>
            <w:vAlign w:val="center"/>
          </w:tcPr>
          <w:p w14:paraId="769B563D" w14:textId="77777777" w:rsidR="008B72DE" w:rsidRDefault="008B72DE" w:rsidP="002B43E6">
            <w:pPr>
              <w:spacing w:after="0"/>
              <w:rPr>
                <w:rFonts w:ascii="Arial" w:hAnsi="Arial" w:cs="Arial"/>
                <w:color w:val="000000"/>
                <w:sz w:val="18"/>
                <w:szCs w:val="18"/>
                <w:lang w:val="en-US"/>
              </w:rPr>
            </w:pPr>
            <w:r>
              <w:rPr>
                <w:rFonts w:ascii="Arial" w:hAnsi="Arial" w:cs="Arial"/>
                <w:color w:val="000000"/>
                <w:sz w:val="18"/>
                <w:szCs w:val="18"/>
                <w:lang w:val="en-US"/>
              </w:rPr>
              <w:t>CA_n1A-n102B</w:t>
            </w:r>
          </w:p>
        </w:tc>
        <w:tc>
          <w:tcPr>
            <w:tcW w:w="693" w:type="pct"/>
            <w:tcBorders>
              <w:top w:val="single" w:sz="4" w:space="0" w:color="000000"/>
              <w:left w:val="single" w:sz="4" w:space="0" w:color="000000"/>
              <w:right w:val="single" w:sz="4" w:space="0" w:color="auto"/>
            </w:tcBorders>
            <w:shd w:val="clear" w:color="auto" w:fill="auto"/>
            <w:vAlign w:val="center"/>
          </w:tcPr>
          <w:p w14:paraId="4048557A" w14:textId="77777777" w:rsidR="008B72DE" w:rsidRDefault="008B72DE" w:rsidP="002B43E6">
            <w:pPr>
              <w:spacing w:after="0"/>
              <w:rPr>
                <w:rFonts w:ascii="Arial" w:hAnsi="Arial" w:cs="Arial"/>
                <w:color w:val="000000"/>
                <w:sz w:val="18"/>
                <w:szCs w:val="18"/>
                <w:lang w:val="en-US"/>
              </w:rPr>
            </w:pPr>
            <w:r>
              <w:rPr>
                <w:rFonts w:ascii="Arial" w:hAnsi="Arial" w:cs="Arial"/>
                <w:color w:val="000000"/>
                <w:sz w:val="18"/>
                <w:szCs w:val="18"/>
                <w:lang w:val="en-US"/>
              </w:rPr>
              <w:t>CA_n1A-n102A</w:t>
            </w:r>
          </w:p>
        </w:tc>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3203F1C7" w14:textId="77777777" w:rsidR="008B72DE" w:rsidRDefault="008B72DE" w:rsidP="002B43E6">
            <w:pPr>
              <w:spacing w:after="0"/>
              <w:jc w:val="center"/>
              <w:rPr>
                <w:rFonts w:ascii="Arial" w:hAnsi="Arial" w:cs="Arial"/>
                <w:color w:val="000000"/>
                <w:sz w:val="18"/>
                <w:szCs w:val="18"/>
                <w:lang w:val="en-US"/>
              </w:rPr>
            </w:pPr>
            <w:r>
              <w:rPr>
                <w:rFonts w:ascii="Arial" w:hAnsi="Arial" w:cs="Arial"/>
                <w:color w:val="000000"/>
                <w:sz w:val="18"/>
                <w:szCs w:val="18"/>
                <w:lang w:val="en-US"/>
              </w:rPr>
              <w:t>n1</w:t>
            </w:r>
          </w:p>
        </w:tc>
        <w:tc>
          <w:tcPr>
            <w:tcW w:w="2624" w:type="pct"/>
            <w:tcBorders>
              <w:top w:val="single" w:sz="4" w:space="0" w:color="auto"/>
              <w:left w:val="single" w:sz="4" w:space="0" w:color="auto"/>
              <w:bottom w:val="single" w:sz="4" w:space="0" w:color="auto"/>
              <w:right w:val="single" w:sz="4" w:space="0" w:color="auto"/>
            </w:tcBorders>
            <w:shd w:val="clear" w:color="auto" w:fill="auto"/>
            <w:vAlign w:val="center"/>
          </w:tcPr>
          <w:p w14:paraId="5C5F2B92" w14:textId="77777777" w:rsidR="008B72DE" w:rsidRDefault="008B72DE" w:rsidP="002B43E6">
            <w:pPr>
              <w:spacing w:before="100" w:beforeAutospacing="1" w:after="100" w:afterAutospacing="1"/>
              <w:jc w:val="center"/>
              <w:rPr>
                <w:rFonts w:ascii="Arial" w:hAnsi="Arial" w:cs="Arial"/>
                <w:color w:val="000000"/>
                <w:sz w:val="18"/>
                <w:szCs w:val="18"/>
                <w:lang w:val="en-US"/>
              </w:rPr>
            </w:pPr>
            <w:r>
              <w:rPr>
                <w:rFonts w:ascii="Arial" w:hAnsi="Arial" w:cs="Arial"/>
                <w:sz w:val="18"/>
                <w:szCs w:val="18"/>
                <w:lang w:val="en-US" w:eastAsia="zh-CN" w:bidi="ar"/>
              </w:rPr>
              <w:t>5, 10, 15, 20, 25, 30, 40, 50</w:t>
            </w:r>
          </w:p>
        </w:tc>
        <w:tc>
          <w:tcPr>
            <w:tcW w:w="652" w:type="pct"/>
            <w:tcBorders>
              <w:top w:val="single" w:sz="4" w:space="0" w:color="000000"/>
              <w:left w:val="single" w:sz="4" w:space="0" w:color="auto"/>
              <w:right w:val="single" w:sz="4" w:space="0" w:color="auto"/>
            </w:tcBorders>
            <w:vAlign w:val="center"/>
          </w:tcPr>
          <w:p w14:paraId="4A17566E" w14:textId="77777777" w:rsidR="008B72DE" w:rsidRDefault="008B72DE" w:rsidP="002B43E6">
            <w:pPr>
              <w:spacing w:after="0"/>
              <w:jc w:val="center"/>
              <w:rPr>
                <w:rFonts w:ascii="Arial" w:hAnsi="Arial" w:cs="Arial"/>
                <w:sz w:val="18"/>
                <w:szCs w:val="18"/>
                <w:lang w:val="en-US"/>
              </w:rPr>
            </w:pPr>
            <w:r>
              <w:rPr>
                <w:rFonts w:ascii="Arial" w:hAnsi="Arial" w:cs="Arial"/>
                <w:sz w:val="18"/>
                <w:szCs w:val="18"/>
                <w:lang w:val="en-US"/>
              </w:rPr>
              <w:t>0</w:t>
            </w:r>
          </w:p>
        </w:tc>
      </w:tr>
      <w:tr w:rsidR="008B72DE" w14:paraId="25E6C0C5" w14:textId="77777777" w:rsidTr="002B43E6">
        <w:trPr>
          <w:trHeight w:val="240"/>
        </w:trPr>
        <w:tc>
          <w:tcPr>
            <w:tcW w:w="693" w:type="pct"/>
            <w:tcBorders>
              <w:left w:val="single" w:sz="4" w:space="0" w:color="auto"/>
              <w:bottom w:val="single" w:sz="4" w:space="0" w:color="000000"/>
              <w:right w:val="single" w:sz="4" w:space="0" w:color="000000"/>
            </w:tcBorders>
            <w:shd w:val="clear" w:color="auto" w:fill="auto"/>
            <w:vAlign w:val="center"/>
          </w:tcPr>
          <w:p w14:paraId="62BD3490" w14:textId="77777777" w:rsidR="008B72DE" w:rsidRDefault="008B72DE" w:rsidP="002B43E6">
            <w:pPr>
              <w:spacing w:after="0"/>
              <w:rPr>
                <w:rFonts w:ascii="Arial" w:hAnsi="Arial" w:cs="Arial"/>
                <w:color w:val="000000"/>
                <w:sz w:val="18"/>
                <w:szCs w:val="18"/>
                <w:lang w:val="en-US"/>
              </w:rPr>
            </w:pPr>
          </w:p>
        </w:tc>
        <w:tc>
          <w:tcPr>
            <w:tcW w:w="693" w:type="pct"/>
            <w:tcBorders>
              <w:left w:val="single" w:sz="4" w:space="0" w:color="000000"/>
              <w:bottom w:val="single" w:sz="4" w:space="0" w:color="000000"/>
              <w:right w:val="single" w:sz="4" w:space="0" w:color="auto"/>
            </w:tcBorders>
            <w:shd w:val="clear" w:color="auto" w:fill="auto"/>
            <w:vAlign w:val="center"/>
          </w:tcPr>
          <w:p w14:paraId="0F965BBF" w14:textId="1103A7F9" w:rsidR="008B72DE" w:rsidRDefault="00C125AF" w:rsidP="002B43E6">
            <w:pPr>
              <w:spacing w:after="0"/>
              <w:rPr>
                <w:rFonts w:ascii="Arial" w:hAnsi="Arial" w:cs="Arial"/>
                <w:color w:val="000000"/>
                <w:sz w:val="18"/>
                <w:szCs w:val="18"/>
                <w:lang w:val="en-US"/>
              </w:rPr>
            </w:pPr>
            <w:ins w:id="0" w:author="Nokia" w:date="2023-11-14T12:34:00Z">
              <w:r>
                <w:rPr>
                  <w:rFonts w:ascii="Arial" w:hAnsi="Arial" w:cs="Arial"/>
                  <w:color w:val="000000"/>
                  <w:sz w:val="18"/>
                  <w:szCs w:val="18"/>
                  <w:lang w:val="en-US"/>
                </w:rPr>
                <w:t>CA_n1A-n102B</w:t>
              </w:r>
            </w:ins>
          </w:p>
        </w:tc>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164A634A" w14:textId="77777777" w:rsidR="008B72DE" w:rsidRDefault="008B72DE" w:rsidP="002B43E6">
            <w:pPr>
              <w:spacing w:after="0"/>
              <w:jc w:val="center"/>
              <w:rPr>
                <w:rFonts w:ascii="Arial" w:hAnsi="Arial" w:cs="Arial"/>
                <w:color w:val="000000"/>
                <w:sz w:val="18"/>
                <w:szCs w:val="18"/>
                <w:lang w:val="en-US"/>
              </w:rPr>
            </w:pPr>
            <w:r>
              <w:rPr>
                <w:rFonts w:ascii="Arial" w:hAnsi="Arial" w:cs="Arial"/>
                <w:color w:val="000000"/>
                <w:sz w:val="18"/>
                <w:szCs w:val="18"/>
                <w:lang w:val="en-US"/>
              </w:rPr>
              <w:t>n102</w:t>
            </w:r>
          </w:p>
        </w:tc>
        <w:tc>
          <w:tcPr>
            <w:tcW w:w="2624" w:type="pct"/>
            <w:tcBorders>
              <w:top w:val="single" w:sz="4" w:space="0" w:color="auto"/>
              <w:left w:val="single" w:sz="4" w:space="0" w:color="auto"/>
              <w:bottom w:val="single" w:sz="4" w:space="0" w:color="auto"/>
              <w:right w:val="single" w:sz="4" w:space="0" w:color="auto"/>
            </w:tcBorders>
            <w:shd w:val="clear" w:color="auto" w:fill="auto"/>
            <w:vAlign w:val="center"/>
          </w:tcPr>
          <w:p w14:paraId="3ECFCA80" w14:textId="77777777" w:rsidR="008B72DE" w:rsidRDefault="008B72DE" w:rsidP="002B43E6">
            <w:pPr>
              <w:spacing w:before="100" w:beforeAutospacing="1" w:after="100" w:afterAutospacing="1"/>
              <w:jc w:val="center"/>
              <w:rPr>
                <w:rFonts w:ascii="Arial" w:hAnsi="Arial" w:cs="Arial"/>
                <w:color w:val="000000"/>
                <w:sz w:val="18"/>
                <w:szCs w:val="18"/>
                <w:lang w:val="en-US"/>
              </w:rPr>
            </w:pPr>
            <w:r>
              <w:rPr>
                <w:rFonts w:ascii="Arial" w:hAnsi="Arial" w:cs="Arial"/>
                <w:color w:val="000000"/>
                <w:sz w:val="18"/>
                <w:szCs w:val="18"/>
                <w:lang w:val="en-US"/>
              </w:rPr>
              <w:t>CA_n102B_BCS0</w:t>
            </w:r>
          </w:p>
        </w:tc>
        <w:tc>
          <w:tcPr>
            <w:tcW w:w="652" w:type="pct"/>
            <w:tcBorders>
              <w:left w:val="single" w:sz="4" w:space="0" w:color="auto"/>
              <w:bottom w:val="single" w:sz="4" w:space="0" w:color="000000"/>
              <w:right w:val="single" w:sz="4" w:space="0" w:color="auto"/>
            </w:tcBorders>
            <w:vAlign w:val="center"/>
          </w:tcPr>
          <w:p w14:paraId="44986851" w14:textId="77777777" w:rsidR="008B72DE" w:rsidRDefault="008B72DE" w:rsidP="002B43E6">
            <w:pPr>
              <w:spacing w:after="0"/>
              <w:jc w:val="center"/>
              <w:rPr>
                <w:rFonts w:ascii="Arial" w:hAnsi="Arial" w:cs="Arial"/>
                <w:sz w:val="18"/>
                <w:szCs w:val="18"/>
                <w:lang w:val="en-US"/>
              </w:rPr>
            </w:pPr>
          </w:p>
        </w:tc>
      </w:tr>
      <w:tr w:rsidR="008B72DE" w14:paraId="331A829F" w14:textId="77777777" w:rsidTr="002B43E6">
        <w:trPr>
          <w:trHeight w:val="240"/>
        </w:trPr>
        <w:tc>
          <w:tcPr>
            <w:tcW w:w="693" w:type="pct"/>
            <w:tcBorders>
              <w:top w:val="single" w:sz="4" w:space="0" w:color="000000"/>
              <w:left w:val="single" w:sz="4" w:space="0" w:color="auto"/>
              <w:right w:val="single" w:sz="4" w:space="0" w:color="auto"/>
            </w:tcBorders>
            <w:shd w:val="clear" w:color="auto" w:fill="auto"/>
            <w:vAlign w:val="center"/>
          </w:tcPr>
          <w:p w14:paraId="207E1B23" w14:textId="77777777" w:rsidR="008B72DE" w:rsidRDefault="008B72DE" w:rsidP="002B43E6">
            <w:pPr>
              <w:spacing w:after="0"/>
              <w:rPr>
                <w:rFonts w:ascii="Arial" w:hAnsi="Arial" w:cs="Arial"/>
                <w:color w:val="000000"/>
                <w:sz w:val="18"/>
                <w:szCs w:val="18"/>
                <w:lang w:val="en-US"/>
              </w:rPr>
            </w:pPr>
            <w:r>
              <w:rPr>
                <w:rFonts w:ascii="Arial" w:hAnsi="Arial" w:cs="Arial"/>
                <w:color w:val="000000"/>
                <w:sz w:val="18"/>
                <w:szCs w:val="18"/>
                <w:lang w:val="en-US"/>
              </w:rPr>
              <w:t>CA_n1A-n102C</w:t>
            </w:r>
          </w:p>
        </w:tc>
        <w:tc>
          <w:tcPr>
            <w:tcW w:w="693" w:type="pct"/>
            <w:tcBorders>
              <w:top w:val="single" w:sz="4" w:space="0" w:color="000000"/>
              <w:left w:val="nil"/>
              <w:right w:val="single" w:sz="4" w:space="0" w:color="auto"/>
            </w:tcBorders>
            <w:shd w:val="clear" w:color="auto" w:fill="auto"/>
            <w:vAlign w:val="center"/>
          </w:tcPr>
          <w:p w14:paraId="20E3D1D4" w14:textId="77777777" w:rsidR="008B72DE" w:rsidRDefault="008B72DE" w:rsidP="002B43E6">
            <w:pPr>
              <w:spacing w:after="0"/>
              <w:rPr>
                <w:rFonts w:ascii="Arial" w:hAnsi="Arial" w:cs="Arial"/>
                <w:color w:val="000000"/>
                <w:sz w:val="18"/>
                <w:szCs w:val="18"/>
                <w:lang w:val="en-US"/>
              </w:rPr>
            </w:pPr>
            <w:r>
              <w:rPr>
                <w:rFonts w:ascii="Arial" w:hAnsi="Arial" w:cs="Arial"/>
                <w:color w:val="000000"/>
                <w:sz w:val="18"/>
                <w:szCs w:val="18"/>
                <w:lang w:val="en-US"/>
              </w:rPr>
              <w:t>CA_n1A-n102A</w:t>
            </w:r>
          </w:p>
        </w:tc>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5EF569C3" w14:textId="77777777" w:rsidR="008B72DE" w:rsidRDefault="008B72DE" w:rsidP="002B43E6">
            <w:pPr>
              <w:spacing w:after="0"/>
              <w:jc w:val="center"/>
              <w:rPr>
                <w:rFonts w:ascii="Arial" w:hAnsi="Arial" w:cs="Arial"/>
                <w:color w:val="000000"/>
                <w:sz w:val="18"/>
                <w:szCs w:val="18"/>
                <w:lang w:val="en-US"/>
              </w:rPr>
            </w:pPr>
            <w:r>
              <w:rPr>
                <w:rFonts w:ascii="Arial" w:hAnsi="Arial" w:cs="Arial"/>
                <w:color w:val="000000"/>
                <w:sz w:val="18"/>
                <w:szCs w:val="18"/>
                <w:lang w:val="en-US"/>
              </w:rPr>
              <w:t>n1</w:t>
            </w:r>
          </w:p>
        </w:tc>
        <w:tc>
          <w:tcPr>
            <w:tcW w:w="2624" w:type="pct"/>
            <w:tcBorders>
              <w:top w:val="single" w:sz="4" w:space="0" w:color="auto"/>
              <w:left w:val="single" w:sz="4" w:space="0" w:color="auto"/>
              <w:bottom w:val="single" w:sz="4" w:space="0" w:color="auto"/>
              <w:right w:val="single" w:sz="4" w:space="0" w:color="auto"/>
            </w:tcBorders>
            <w:shd w:val="clear" w:color="auto" w:fill="auto"/>
            <w:vAlign w:val="center"/>
          </w:tcPr>
          <w:p w14:paraId="07E73D14" w14:textId="77777777" w:rsidR="008B72DE" w:rsidRDefault="008B72DE" w:rsidP="002B43E6">
            <w:pPr>
              <w:spacing w:before="100" w:beforeAutospacing="1" w:after="100" w:afterAutospacing="1"/>
              <w:jc w:val="center"/>
              <w:rPr>
                <w:rFonts w:ascii="Arial" w:hAnsi="Arial" w:cs="Arial"/>
                <w:color w:val="000000"/>
                <w:sz w:val="18"/>
                <w:szCs w:val="18"/>
                <w:lang w:val="en-US"/>
              </w:rPr>
            </w:pPr>
            <w:r>
              <w:rPr>
                <w:rFonts w:ascii="Arial" w:hAnsi="Arial" w:cs="Arial"/>
                <w:sz w:val="18"/>
                <w:szCs w:val="18"/>
                <w:lang w:val="en-US" w:eastAsia="zh-CN" w:bidi="ar"/>
              </w:rPr>
              <w:t>5, 10, 15, 20, 25, 30, 40, 50</w:t>
            </w:r>
          </w:p>
        </w:tc>
        <w:tc>
          <w:tcPr>
            <w:tcW w:w="652" w:type="pct"/>
            <w:tcBorders>
              <w:top w:val="single" w:sz="4" w:space="0" w:color="000000"/>
              <w:left w:val="single" w:sz="4" w:space="0" w:color="auto"/>
              <w:right w:val="single" w:sz="4" w:space="0" w:color="auto"/>
            </w:tcBorders>
            <w:vAlign w:val="center"/>
          </w:tcPr>
          <w:p w14:paraId="4D1ED692" w14:textId="77777777" w:rsidR="008B72DE" w:rsidRDefault="008B72DE" w:rsidP="002B43E6">
            <w:pPr>
              <w:spacing w:after="0"/>
              <w:jc w:val="center"/>
              <w:rPr>
                <w:rFonts w:ascii="Arial" w:hAnsi="Arial" w:cs="Arial"/>
                <w:sz w:val="18"/>
                <w:szCs w:val="18"/>
                <w:lang w:val="en-US"/>
              </w:rPr>
            </w:pPr>
            <w:r>
              <w:rPr>
                <w:rFonts w:ascii="Arial" w:hAnsi="Arial" w:cs="Arial"/>
                <w:sz w:val="18"/>
                <w:szCs w:val="18"/>
                <w:lang w:val="en-US"/>
              </w:rPr>
              <w:t>0</w:t>
            </w:r>
          </w:p>
        </w:tc>
      </w:tr>
      <w:tr w:rsidR="008B72DE" w14:paraId="450E3A4D" w14:textId="77777777" w:rsidTr="002B43E6">
        <w:trPr>
          <w:trHeight w:val="240"/>
        </w:trPr>
        <w:tc>
          <w:tcPr>
            <w:tcW w:w="693" w:type="pct"/>
            <w:tcBorders>
              <w:left w:val="single" w:sz="4" w:space="0" w:color="auto"/>
              <w:bottom w:val="single" w:sz="4" w:space="0" w:color="000000"/>
              <w:right w:val="single" w:sz="4" w:space="0" w:color="auto"/>
            </w:tcBorders>
            <w:shd w:val="clear" w:color="auto" w:fill="auto"/>
            <w:vAlign w:val="center"/>
          </w:tcPr>
          <w:p w14:paraId="1B11D09A" w14:textId="77777777" w:rsidR="008B72DE" w:rsidRDefault="008B72DE" w:rsidP="002B43E6">
            <w:pPr>
              <w:spacing w:after="0"/>
              <w:rPr>
                <w:rFonts w:ascii="Arial" w:hAnsi="Arial" w:cs="Arial"/>
                <w:color w:val="000000"/>
                <w:sz w:val="18"/>
                <w:szCs w:val="18"/>
                <w:lang w:val="en-US"/>
              </w:rPr>
            </w:pPr>
          </w:p>
        </w:tc>
        <w:tc>
          <w:tcPr>
            <w:tcW w:w="693" w:type="pct"/>
            <w:tcBorders>
              <w:left w:val="nil"/>
              <w:bottom w:val="single" w:sz="4" w:space="0" w:color="000000"/>
              <w:right w:val="single" w:sz="4" w:space="0" w:color="auto"/>
            </w:tcBorders>
            <w:shd w:val="clear" w:color="auto" w:fill="auto"/>
            <w:vAlign w:val="center"/>
          </w:tcPr>
          <w:p w14:paraId="157C5853" w14:textId="412796E3" w:rsidR="008B72DE" w:rsidRDefault="00C125AF" w:rsidP="002B43E6">
            <w:pPr>
              <w:spacing w:after="0"/>
              <w:rPr>
                <w:rFonts w:ascii="Arial" w:hAnsi="Arial" w:cs="Arial"/>
                <w:color w:val="000000"/>
                <w:sz w:val="18"/>
                <w:szCs w:val="18"/>
                <w:lang w:val="en-US"/>
              </w:rPr>
            </w:pPr>
            <w:ins w:id="1" w:author="Nokia" w:date="2023-11-14T12:34:00Z">
              <w:r>
                <w:rPr>
                  <w:rFonts w:ascii="Arial" w:hAnsi="Arial" w:cs="Arial"/>
                  <w:color w:val="000000"/>
                  <w:sz w:val="18"/>
                  <w:szCs w:val="18"/>
                  <w:lang w:val="en-US"/>
                </w:rPr>
                <w:t>CA_n1A-n102C</w:t>
              </w:r>
            </w:ins>
          </w:p>
        </w:tc>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5E551A5A" w14:textId="77777777" w:rsidR="008B72DE" w:rsidRDefault="008B72DE" w:rsidP="002B43E6">
            <w:pPr>
              <w:spacing w:after="0"/>
              <w:jc w:val="center"/>
              <w:rPr>
                <w:rFonts w:ascii="Arial" w:hAnsi="Arial" w:cs="Arial"/>
                <w:color w:val="000000"/>
                <w:sz w:val="18"/>
                <w:szCs w:val="18"/>
                <w:lang w:val="en-US"/>
              </w:rPr>
            </w:pPr>
            <w:r>
              <w:rPr>
                <w:rFonts w:ascii="Arial" w:hAnsi="Arial" w:cs="Arial"/>
                <w:color w:val="000000"/>
                <w:sz w:val="18"/>
                <w:szCs w:val="18"/>
                <w:lang w:val="en-US"/>
              </w:rPr>
              <w:t>n102</w:t>
            </w:r>
          </w:p>
        </w:tc>
        <w:tc>
          <w:tcPr>
            <w:tcW w:w="2624" w:type="pct"/>
            <w:tcBorders>
              <w:top w:val="single" w:sz="4" w:space="0" w:color="auto"/>
              <w:left w:val="single" w:sz="4" w:space="0" w:color="auto"/>
              <w:bottom w:val="single" w:sz="4" w:space="0" w:color="auto"/>
              <w:right w:val="single" w:sz="4" w:space="0" w:color="auto"/>
            </w:tcBorders>
            <w:shd w:val="clear" w:color="auto" w:fill="auto"/>
            <w:vAlign w:val="center"/>
          </w:tcPr>
          <w:p w14:paraId="01E0E35D" w14:textId="77777777" w:rsidR="008B72DE" w:rsidRDefault="008B72DE" w:rsidP="002B43E6">
            <w:pPr>
              <w:spacing w:before="100" w:beforeAutospacing="1" w:after="100" w:afterAutospacing="1"/>
              <w:jc w:val="center"/>
              <w:rPr>
                <w:rFonts w:ascii="Arial" w:hAnsi="Arial" w:cs="Arial"/>
                <w:color w:val="000000"/>
                <w:sz w:val="18"/>
                <w:szCs w:val="18"/>
                <w:lang w:val="en-US"/>
              </w:rPr>
            </w:pPr>
            <w:r>
              <w:rPr>
                <w:rFonts w:ascii="Arial" w:hAnsi="Arial" w:cs="Arial"/>
                <w:color w:val="000000"/>
                <w:sz w:val="18"/>
                <w:szCs w:val="18"/>
                <w:lang w:val="en-US"/>
              </w:rPr>
              <w:t>CA_n102C_BCS0</w:t>
            </w:r>
          </w:p>
        </w:tc>
        <w:tc>
          <w:tcPr>
            <w:tcW w:w="652" w:type="pct"/>
            <w:tcBorders>
              <w:left w:val="single" w:sz="4" w:space="0" w:color="auto"/>
              <w:bottom w:val="single" w:sz="4" w:space="0" w:color="000000"/>
              <w:right w:val="single" w:sz="4" w:space="0" w:color="auto"/>
            </w:tcBorders>
            <w:vAlign w:val="center"/>
          </w:tcPr>
          <w:p w14:paraId="2B7F1325" w14:textId="77777777" w:rsidR="008B72DE" w:rsidRDefault="008B72DE" w:rsidP="002B43E6">
            <w:pPr>
              <w:spacing w:after="0"/>
              <w:jc w:val="center"/>
              <w:rPr>
                <w:rFonts w:ascii="Arial" w:hAnsi="Arial" w:cs="Arial"/>
                <w:sz w:val="18"/>
                <w:szCs w:val="18"/>
                <w:lang w:val="en-US"/>
              </w:rPr>
            </w:pPr>
          </w:p>
        </w:tc>
      </w:tr>
      <w:tr w:rsidR="008B72DE" w14:paraId="78C9128E" w14:textId="77777777" w:rsidTr="002B43E6">
        <w:trPr>
          <w:trHeight w:val="240"/>
        </w:trPr>
        <w:tc>
          <w:tcPr>
            <w:tcW w:w="693" w:type="pct"/>
            <w:tcBorders>
              <w:top w:val="single" w:sz="4" w:space="0" w:color="000000"/>
              <w:left w:val="single" w:sz="4" w:space="0" w:color="auto"/>
              <w:right w:val="single" w:sz="4" w:space="0" w:color="auto"/>
            </w:tcBorders>
            <w:shd w:val="clear" w:color="auto" w:fill="auto"/>
            <w:vAlign w:val="center"/>
          </w:tcPr>
          <w:p w14:paraId="4DDF6DDE" w14:textId="77777777" w:rsidR="008B72DE" w:rsidRDefault="008B72DE" w:rsidP="002B43E6">
            <w:pPr>
              <w:spacing w:after="0"/>
              <w:rPr>
                <w:rFonts w:ascii="Arial" w:hAnsi="Arial" w:cs="Arial"/>
                <w:color w:val="000000"/>
                <w:sz w:val="18"/>
                <w:szCs w:val="18"/>
                <w:lang w:val="en-US"/>
              </w:rPr>
            </w:pPr>
            <w:r>
              <w:rPr>
                <w:rFonts w:ascii="Arial" w:hAnsi="Arial" w:cs="Arial"/>
                <w:color w:val="000000"/>
                <w:sz w:val="18"/>
                <w:szCs w:val="18"/>
                <w:lang w:val="en-US"/>
              </w:rPr>
              <w:lastRenderedPageBreak/>
              <w:t>CA_n1A-n102D</w:t>
            </w:r>
          </w:p>
        </w:tc>
        <w:tc>
          <w:tcPr>
            <w:tcW w:w="693" w:type="pct"/>
            <w:tcBorders>
              <w:top w:val="single" w:sz="4" w:space="0" w:color="000000"/>
              <w:left w:val="nil"/>
              <w:right w:val="single" w:sz="4" w:space="0" w:color="auto"/>
            </w:tcBorders>
            <w:shd w:val="clear" w:color="auto" w:fill="auto"/>
            <w:vAlign w:val="center"/>
          </w:tcPr>
          <w:p w14:paraId="0F86CBF2" w14:textId="77777777" w:rsidR="008B72DE" w:rsidRDefault="008B72DE" w:rsidP="002B43E6">
            <w:pPr>
              <w:spacing w:after="0"/>
              <w:rPr>
                <w:rFonts w:ascii="Arial" w:hAnsi="Arial" w:cs="Arial"/>
                <w:color w:val="000000"/>
                <w:sz w:val="18"/>
                <w:szCs w:val="18"/>
                <w:lang w:val="en-US"/>
              </w:rPr>
            </w:pPr>
            <w:r>
              <w:rPr>
                <w:rFonts w:ascii="Arial" w:hAnsi="Arial" w:cs="Arial"/>
                <w:color w:val="000000"/>
                <w:sz w:val="18"/>
                <w:szCs w:val="18"/>
                <w:lang w:val="en-US"/>
              </w:rPr>
              <w:t>CA_n1A-n102A</w:t>
            </w:r>
          </w:p>
        </w:tc>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414AC4C7" w14:textId="77777777" w:rsidR="008B72DE" w:rsidRDefault="008B72DE" w:rsidP="002B43E6">
            <w:pPr>
              <w:spacing w:after="0"/>
              <w:jc w:val="center"/>
              <w:rPr>
                <w:rFonts w:ascii="Arial" w:hAnsi="Arial" w:cs="Arial"/>
                <w:color w:val="000000"/>
                <w:sz w:val="18"/>
                <w:szCs w:val="18"/>
                <w:lang w:val="en-US"/>
              </w:rPr>
            </w:pPr>
            <w:r>
              <w:rPr>
                <w:rFonts w:ascii="Arial" w:hAnsi="Arial" w:cs="Arial"/>
                <w:color w:val="000000"/>
                <w:sz w:val="18"/>
                <w:szCs w:val="18"/>
                <w:lang w:val="en-US"/>
              </w:rPr>
              <w:t>n1</w:t>
            </w:r>
          </w:p>
        </w:tc>
        <w:tc>
          <w:tcPr>
            <w:tcW w:w="2624" w:type="pct"/>
            <w:tcBorders>
              <w:top w:val="single" w:sz="4" w:space="0" w:color="auto"/>
              <w:left w:val="single" w:sz="4" w:space="0" w:color="auto"/>
              <w:bottom w:val="single" w:sz="4" w:space="0" w:color="auto"/>
              <w:right w:val="single" w:sz="4" w:space="0" w:color="auto"/>
            </w:tcBorders>
            <w:shd w:val="clear" w:color="auto" w:fill="auto"/>
            <w:vAlign w:val="center"/>
          </w:tcPr>
          <w:p w14:paraId="6C6BD32B" w14:textId="77777777" w:rsidR="008B72DE" w:rsidRDefault="008B72DE" w:rsidP="002B43E6">
            <w:pPr>
              <w:spacing w:before="100" w:beforeAutospacing="1" w:after="100" w:afterAutospacing="1"/>
              <w:jc w:val="center"/>
              <w:rPr>
                <w:rFonts w:ascii="Arial" w:hAnsi="Arial" w:cs="Arial"/>
                <w:color w:val="000000"/>
                <w:sz w:val="18"/>
                <w:szCs w:val="18"/>
                <w:lang w:val="en-US"/>
              </w:rPr>
            </w:pPr>
            <w:r>
              <w:rPr>
                <w:rFonts w:ascii="Arial" w:hAnsi="Arial" w:cs="Arial"/>
                <w:sz w:val="18"/>
                <w:szCs w:val="18"/>
                <w:lang w:val="en-US" w:eastAsia="zh-CN" w:bidi="ar"/>
              </w:rPr>
              <w:t>5, 10, 15, 20, 25, 30, 40, 50</w:t>
            </w:r>
          </w:p>
        </w:tc>
        <w:tc>
          <w:tcPr>
            <w:tcW w:w="652" w:type="pct"/>
            <w:tcBorders>
              <w:top w:val="single" w:sz="4" w:space="0" w:color="000000"/>
              <w:left w:val="single" w:sz="4" w:space="0" w:color="auto"/>
              <w:right w:val="single" w:sz="4" w:space="0" w:color="auto"/>
            </w:tcBorders>
            <w:vAlign w:val="center"/>
          </w:tcPr>
          <w:p w14:paraId="7F910065" w14:textId="77777777" w:rsidR="008B72DE" w:rsidRDefault="008B72DE" w:rsidP="002B43E6">
            <w:pPr>
              <w:spacing w:after="0"/>
              <w:jc w:val="center"/>
              <w:rPr>
                <w:rFonts w:ascii="Arial" w:hAnsi="Arial" w:cs="Arial"/>
                <w:sz w:val="18"/>
                <w:szCs w:val="18"/>
                <w:lang w:val="en-US"/>
              </w:rPr>
            </w:pPr>
            <w:r>
              <w:rPr>
                <w:rFonts w:ascii="Arial" w:hAnsi="Arial" w:cs="Arial"/>
                <w:sz w:val="18"/>
                <w:szCs w:val="18"/>
                <w:lang w:val="en-US"/>
              </w:rPr>
              <w:t>0</w:t>
            </w:r>
          </w:p>
        </w:tc>
      </w:tr>
      <w:tr w:rsidR="008B72DE" w14:paraId="0028D916" w14:textId="77777777" w:rsidTr="002B43E6">
        <w:trPr>
          <w:trHeight w:val="240"/>
        </w:trPr>
        <w:tc>
          <w:tcPr>
            <w:tcW w:w="693" w:type="pct"/>
            <w:tcBorders>
              <w:left w:val="single" w:sz="4" w:space="0" w:color="auto"/>
              <w:bottom w:val="single" w:sz="4" w:space="0" w:color="000000"/>
              <w:right w:val="single" w:sz="4" w:space="0" w:color="auto"/>
            </w:tcBorders>
            <w:shd w:val="clear" w:color="auto" w:fill="auto"/>
            <w:vAlign w:val="center"/>
          </w:tcPr>
          <w:p w14:paraId="54D9D921" w14:textId="77777777" w:rsidR="008B72DE" w:rsidRDefault="008B72DE" w:rsidP="002B43E6">
            <w:pPr>
              <w:spacing w:after="0"/>
              <w:rPr>
                <w:rFonts w:ascii="Arial" w:hAnsi="Arial" w:cs="Arial"/>
                <w:color w:val="000000"/>
                <w:sz w:val="18"/>
                <w:szCs w:val="18"/>
                <w:lang w:val="en-US"/>
              </w:rPr>
            </w:pPr>
          </w:p>
        </w:tc>
        <w:tc>
          <w:tcPr>
            <w:tcW w:w="693" w:type="pct"/>
            <w:tcBorders>
              <w:left w:val="nil"/>
              <w:bottom w:val="single" w:sz="4" w:space="0" w:color="000000"/>
              <w:right w:val="single" w:sz="4" w:space="0" w:color="auto"/>
            </w:tcBorders>
            <w:shd w:val="clear" w:color="auto" w:fill="auto"/>
            <w:vAlign w:val="center"/>
          </w:tcPr>
          <w:p w14:paraId="446BB775" w14:textId="77777777" w:rsidR="008B72DE" w:rsidRDefault="008B72DE" w:rsidP="002B43E6">
            <w:pPr>
              <w:spacing w:after="0"/>
              <w:rPr>
                <w:rFonts w:ascii="Arial" w:hAnsi="Arial" w:cs="Arial"/>
                <w:color w:val="000000"/>
                <w:sz w:val="18"/>
                <w:szCs w:val="18"/>
                <w:lang w:val="en-US"/>
              </w:rPr>
            </w:pPr>
          </w:p>
        </w:tc>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7369CFA1" w14:textId="77777777" w:rsidR="008B72DE" w:rsidRDefault="008B72DE" w:rsidP="002B43E6">
            <w:pPr>
              <w:spacing w:after="0"/>
              <w:jc w:val="center"/>
              <w:rPr>
                <w:rFonts w:ascii="Arial" w:hAnsi="Arial" w:cs="Arial"/>
                <w:color w:val="000000"/>
                <w:sz w:val="18"/>
                <w:szCs w:val="18"/>
                <w:lang w:val="en-US"/>
              </w:rPr>
            </w:pPr>
            <w:r>
              <w:rPr>
                <w:rFonts w:ascii="Arial" w:hAnsi="Arial" w:cs="Arial"/>
                <w:color w:val="000000"/>
                <w:sz w:val="18"/>
                <w:szCs w:val="18"/>
                <w:lang w:val="en-US"/>
              </w:rPr>
              <w:t>n102</w:t>
            </w:r>
          </w:p>
        </w:tc>
        <w:tc>
          <w:tcPr>
            <w:tcW w:w="2624" w:type="pct"/>
            <w:tcBorders>
              <w:top w:val="single" w:sz="4" w:space="0" w:color="auto"/>
              <w:left w:val="single" w:sz="4" w:space="0" w:color="auto"/>
              <w:bottom w:val="single" w:sz="4" w:space="0" w:color="auto"/>
              <w:right w:val="single" w:sz="4" w:space="0" w:color="auto"/>
            </w:tcBorders>
            <w:shd w:val="clear" w:color="auto" w:fill="auto"/>
            <w:vAlign w:val="center"/>
          </w:tcPr>
          <w:p w14:paraId="3D4F424F" w14:textId="77777777" w:rsidR="008B72DE" w:rsidRDefault="008B72DE" w:rsidP="002B43E6">
            <w:pPr>
              <w:spacing w:before="100" w:beforeAutospacing="1" w:after="100" w:afterAutospacing="1"/>
              <w:jc w:val="center"/>
              <w:rPr>
                <w:rFonts w:ascii="Arial" w:hAnsi="Arial" w:cs="Arial"/>
                <w:color w:val="000000"/>
                <w:sz w:val="18"/>
                <w:szCs w:val="18"/>
                <w:lang w:val="en-US"/>
              </w:rPr>
            </w:pPr>
            <w:r>
              <w:rPr>
                <w:rFonts w:ascii="Arial" w:hAnsi="Arial" w:cs="Arial"/>
                <w:color w:val="000000"/>
                <w:sz w:val="18"/>
                <w:szCs w:val="18"/>
                <w:lang w:val="en-US"/>
              </w:rPr>
              <w:t>CA_n102D_BCS0</w:t>
            </w:r>
          </w:p>
        </w:tc>
        <w:tc>
          <w:tcPr>
            <w:tcW w:w="652" w:type="pct"/>
            <w:tcBorders>
              <w:left w:val="single" w:sz="4" w:space="0" w:color="auto"/>
              <w:bottom w:val="single" w:sz="4" w:space="0" w:color="000000"/>
              <w:right w:val="single" w:sz="4" w:space="0" w:color="auto"/>
            </w:tcBorders>
            <w:vAlign w:val="center"/>
          </w:tcPr>
          <w:p w14:paraId="24AF9D0E" w14:textId="77777777" w:rsidR="008B72DE" w:rsidRDefault="008B72DE" w:rsidP="002B43E6">
            <w:pPr>
              <w:spacing w:after="0"/>
              <w:jc w:val="center"/>
              <w:rPr>
                <w:rFonts w:ascii="Arial" w:hAnsi="Arial" w:cs="Arial"/>
                <w:sz w:val="18"/>
                <w:szCs w:val="18"/>
                <w:lang w:val="en-US"/>
              </w:rPr>
            </w:pPr>
          </w:p>
        </w:tc>
      </w:tr>
      <w:tr w:rsidR="008B72DE" w14:paraId="24E98DB0" w14:textId="77777777" w:rsidTr="002B43E6">
        <w:trPr>
          <w:trHeight w:val="240"/>
        </w:trPr>
        <w:tc>
          <w:tcPr>
            <w:tcW w:w="693" w:type="pct"/>
            <w:tcBorders>
              <w:top w:val="single" w:sz="4" w:space="0" w:color="000000"/>
              <w:left w:val="single" w:sz="4" w:space="0" w:color="auto"/>
              <w:right w:val="single" w:sz="4" w:space="0" w:color="auto"/>
            </w:tcBorders>
            <w:shd w:val="clear" w:color="auto" w:fill="auto"/>
            <w:vAlign w:val="center"/>
          </w:tcPr>
          <w:p w14:paraId="3A1CE0E8" w14:textId="77777777" w:rsidR="008B72DE" w:rsidRDefault="008B72DE" w:rsidP="002B43E6">
            <w:pPr>
              <w:spacing w:after="0"/>
              <w:rPr>
                <w:rFonts w:ascii="Arial" w:hAnsi="Arial" w:cs="Arial"/>
                <w:color w:val="000000"/>
                <w:sz w:val="18"/>
                <w:szCs w:val="18"/>
                <w:lang w:val="en-US"/>
              </w:rPr>
            </w:pPr>
            <w:r>
              <w:rPr>
                <w:rFonts w:ascii="Arial" w:hAnsi="Arial" w:cs="Arial"/>
                <w:color w:val="000000"/>
                <w:sz w:val="18"/>
                <w:szCs w:val="18"/>
                <w:lang w:val="en-US"/>
              </w:rPr>
              <w:t>CA_n1A-n102E</w:t>
            </w:r>
          </w:p>
        </w:tc>
        <w:tc>
          <w:tcPr>
            <w:tcW w:w="693" w:type="pct"/>
            <w:tcBorders>
              <w:top w:val="single" w:sz="4" w:space="0" w:color="000000"/>
              <w:left w:val="nil"/>
              <w:right w:val="single" w:sz="4" w:space="0" w:color="auto"/>
            </w:tcBorders>
            <w:shd w:val="clear" w:color="auto" w:fill="auto"/>
            <w:vAlign w:val="center"/>
          </w:tcPr>
          <w:p w14:paraId="00ECFBCE" w14:textId="77777777" w:rsidR="008B72DE" w:rsidRDefault="008B72DE" w:rsidP="002B43E6">
            <w:pPr>
              <w:spacing w:after="0"/>
              <w:rPr>
                <w:rFonts w:ascii="Arial" w:hAnsi="Arial" w:cs="Arial"/>
                <w:color w:val="000000"/>
                <w:sz w:val="18"/>
                <w:szCs w:val="18"/>
                <w:lang w:val="en-US"/>
              </w:rPr>
            </w:pPr>
            <w:r>
              <w:rPr>
                <w:rFonts w:ascii="Arial" w:hAnsi="Arial" w:cs="Arial"/>
                <w:color w:val="000000"/>
                <w:sz w:val="18"/>
                <w:szCs w:val="18"/>
                <w:lang w:val="en-US"/>
              </w:rPr>
              <w:t>CA_n1A-n102A</w:t>
            </w:r>
          </w:p>
        </w:tc>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1E84AF55" w14:textId="77777777" w:rsidR="008B72DE" w:rsidRDefault="008B72DE" w:rsidP="002B43E6">
            <w:pPr>
              <w:spacing w:after="0"/>
              <w:jc w:val="center"/>
              <w:rPr>
                <w:rFonts w:ascii="Arial" w:hAnsi="Arial" w:cs="Arial"/>
                <w:color w:val="000000"/>
                <w:sz w:val="18"/>
                <w:szCs w:val="18"/>
                <w:lang w:val="en-US"/>
              </w:rPr>
            </w:pPr>
            <w:r>
              <w:rPr>
                <w:rFonts w:ascii="Arial" w:hAnsi="Arial" w:cs="Arial"/>
                <w:color w:val="000000"/>
                <w:sz w:val="18"/>
                <w:szCs w:val="18"/>
                <w:lang w:val="en-US"/>
              </w:rPr>
              <w:t>n1</w:t>
            </w:r>
          </w:p>
        </w:tc>
        <w:tc>
          <w:tcPr>
            <w:tcW w:w="2624" w:type="pct"/>
            <w:tcBorders>
              <w:top w:val="single" w:sz="4" w:space="0" w:color="auto"/>
              <w:left w:val="single" w:sz="4" w:space="0" w:color="auto"/>
              <w:bottom w:val="single" w:sz="4" w:space="0" w:color="auto"/>
              <w:right w:val="single" w:sz="4" w:space="0" w:color="auto"/>
            </w:tcBorders>
            <w:shd w:val="clear" w:color="auto" w:fill="auto"/>
            <w:vAlign w:val="center"/>
          </w:tcPr>
          <w:p w14:paraId="63470AC6" w14:textId="77777777" w:rsidR="008B72DE" w:rsidRDefault="008B72DE" w:rsidP="002B43E6">
            <w:pPr>
              <w:spacing w:before="100" w:beforeAutospacing="1" w:after="100" w:afterAutospacing="1"/>
              <w:jc w:val="center"/>
              <w:rPr>
                <w:rFonts w:ascii="Arial" w:hAnsi="Arial" w:cs="Arial"/>
                <w:color w:val="000000"/>
                <w:sz w:val="18"/>
                <w:szCs w:val="18"/>
                <w:lang w:val="en-US"/>
              </w:rPr>
            </w:pPr>
            <w:r>
              <w:rPr>
                <w:rFonts w:ascii="Arial" w:hAnsi="Arial" w:cs="Arial"/>
                <w:sz w:val="18"/>
                <w:szCs w:val="18"/>
                <w:lang w:val="en-US" w:eastAsia="zh-CN" w:bidi="ar"/>
              </w:rPr>
              <w:t>5, 10, 15, 20, 25, 30, 40, 50</w:t>
            </w:r>
          </w:p>
        </w:tc>
        <w:tc>
          <w:tcPr>
            <w:tcW w:w="652" w:type="pct"/>
            <w:tcBorders>
              <w:top w:val="single" w:sz="4" w:space="0" w:color="000000"/>
              <w:left w:val="single" w:sz="4" w:space="0" w:color="auto"/>
              <w:right w:val="single" w:sz="4" w:space="0" w:color="auto"/>
            </w:tcBorders>
            <w:vAlign w:val="center"/>
          </w:tcPr>
          <w:p w14:paraId="37752A6E" w14:textId="77777777" w:rsidR="008B72DE" w:rsidRDefault="008B72DE" w:rsidP="002B43E6">
            <w:pPr>
              <w:spacing w:after="0"/>
              <w:jc w:val="center"/>
              <w:rPr>
                <w:rFonts w:ascii="Arial" w:hAnsi="Arial" w:cs="Arial"/>
                <w:sz w:val="18"/>
                <w:szCs w:val="18"/>
                <w:lang w:val="en-US"/>
              </w:rPr>
            </w:pPr>
            <w:r>
              <w:rPr>
                <w:rFonts w:ascii="Arial" w:hAnsi="Arial" w:cs="Arial"/>
                <w:sz w:val="18"/>
                <w:szCs w:val="18"/>
                <w:lang w:val="en-US"/>
              </w:rPr>
              <w:t>0</w:t>
            </w:r>
          </w:p>
        </w:tc>
      </w:tr>
      <w:tr w:rsidR="008B72DE" w14:paraId="63891669" w14:textId="77777777" w:rsidTr="002B43E6">
        <w:trPr>
          <w:trHeight w:val="240"/>
        </w:trPr>
        <w:tc>
          <w:tcPr>
            <w:tcW w:w="693" w:type="pct"/>
            <w:tcBorders>
              <w:left w:val="single" w:sz="4" w:space="0" w:color="auto"/>
              <w:bottom w:val="single" w:sz="4" w:space="0" w:color="000000"/>
              <w:right w:val="single" w:sz="4" w:space="0" w:color="auto"/>
            </w:tcBorders>
            <w:shd w:val="clear" w:color="auto" w:fill="auto"/>
            <w:vAlign w:val="center"/>
          </w:tcPr>
          <w:p w14:paraId="2EED569B" w14:textId="77777777" w:rsidR="008B72DE" w:rsidRDefault="008B72DE" w:rsidP="002B43E6">
            <w:pPr>
              <w:spacing w:after="0"/>
              <w:rPr>
                <w:rFonts w:ascii="Arial" w:hAnsi="Arial" w:cs="Arial"/>
                <w:color w:val="000000"/>
                <w:sz w:val="18"/>
                <w:szCs w:val="18"/>
                <w:lang w:val="en-US"/>
              </w:rPr>
            </w:pPr>
          </w:p>
        </w:tc>
        <w:tc>
          <w:tcPr>
            <w:tcW w:w="693" w:type="pct"/>
            <w:tcBorders>
              <w:left w:val="nil"/>
              <w:bottom w:val="single" w:sz="4" w:space="0" w:color="000000"/>
              <w:right w:val="single" w:sz="4" w:space="0" w:color="auto"/>
            </w:tcBorders>
            <w:shd w:val="clear" w:color="auto" w:fill="auto"/>
            <w:vAlign w:val="center"/>
          </w:tcPr>
          <w:p w14:paraId="62203E97" w14:textId="77777777" w:rsidR="008B72DE" w:rsidRDefault="008B72DE" w:rsidP="002B43E6">
            <w:pPr>
              <w:spacing w:after="0"/>
              <w:rPr>
                <w:rFonts w:ascii="Arial" w:hAnsi="Arial" w:cs="Arial"/>
                <w:color w:val="000000"/>
                <w:sz w:val="18"/>
                <w:szCs w:val="18"/>
                <w:lang w:val="en-US"/>
              </w:rPr>
            </w:pPr>
          </w:p>
        </w:tc>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0A0E0F3C" w14:textId="77777777" w:rsidR="008B72DE" w:rsidRDefault="008B72DE" w:rsidP="002B43E6">
            <w:pPr>
              <w:spacing w:after="0"/>
              <w:jc w:val="center"/>
              <w:rPr>
                <w:rFonts w:ascii="Arial" w:hAnsi="Arial" w:cs="Arial"/>
                <w:color w:val="000000"/>
                <w:sz w:val="18"/>
                <w:szCs w:val="18"/>
                <w:lang w:val="en-US"/>
              </w:rPr>
            </w:pPr>
            <w:r>
              <w:rPr>
                <w:rFonts w:ascii="Arial" w:hAnsi="Arial" w:cs="Arial"/>
                <w:color w:val="000000"/>
                <w:sz w:val="18"/>
                <w:szCs w:val="18"/>
                <w:lang w:val="en-US"/>
              </w:rPr>
              <w:t>n102</w:t>
            </w:r>
          </w:p>
        </w:tc>
        <w:tc>
          <w:tcPr>
            <w:tcW w:w="2624" w:type="pct"/>
            <w:tcBorders>
              <w:top w:val="single" w:sz="4" w:space="0" w:color="auto"/>
              <w:left w:val="single" w:sz="4" w:space="0" w:color="auto"/>
              <w:bottom w:val="single" w:sz="4" w:space="0" w:color="auto"/>
              <w:right w:val="single" w:sz="4" w:space="0" w:color="auto"/>
            </w:tcBorders>
            <w:shd w:val="clear" w:color="auto" w:fill="auto"/>
            <w:vAlign w:val="center"/>
          </w:tcPr>
          <w:p w14:paraId="586B253F" w14:textId="77777777" w:rsidR="008B72DE" w:rsidRDefault="008B72DE" w:rsidP="002B43E6">
            <w:pPr>
              <w:spacing w:before="100" w:beforeAutospacing="1" w:after="100" w:afterAutospacing="1"/>
              <w:jc w:val="center"/>
              <w:rPr>
                <w:rFonts w:ascii="Arial" w:hAnsi="Arial" w:cs="Arial"/>
                <w:color w:val="000000"/>
                <w:sz w:val="18"/>
                <w:szCs w:val="18"/>
                <w:lang w:val="en-US"/>
              </w:rPr>
            </w:pPr>
            <w:r>
              <w:rPr>
                <w:rFonts w:ascii="Arial" w:hAnsi="Arial" w:cs="Arial"/>
                <w:color w:val="000000"/>
                <w:sz w:val="18"/>
                <w:szCs w:val="18"/>
                <w:lang w:val="en-US"/>
              </w:rPr>
              <w:t>CA_n102E_BCS0</w:t>
            </w:r>
          </w:p>
        </w:tc>
        <w:tc>
          <w:tcPr>
            <w:tcW w:w="652" w:type="pct"/>
            <w:tcBorders>
              <w:left w:val="single" w:sz="4" w:space="0" w:color="auto"/>
              <w:bottom w:val="single" w:sz="4" w:space="0" w:color="000000"/>
              <w:right w:val="single" w:sz="4" w:space="0" w:color="auto"/>
            </w:tcBorders>
            <w:vAlign w:val="center"/>
          </w:tcPr>
          <w:p w14:paraId="2180C16C" w14:textId="77777777" w:rsidR="008B72DE" w:rsidRDefault="008B72DE" w:rsidP="002B43E6">
            <w:pPr>
              <w:spacing w:after="0"/>
              <w:jc w:val="center"/>
              <w:rPr>
                <w:rFonts w:ascii="Arial" w:hAnsi="Arial" w:cs="Arial"/>
                <w:sz w:val="18"/>
                <w:szCs w:val="18"/>
                <w:lang w:val="en-US"/>
              </w:rPr>
            </w:pPr>
          </w:p>
        </w:tc>
      </w:tr>
    </w:tbl>
    <w:p w14:paraId="1D2DB39B" w14:textId="77777777" w:rsidR="008B72DE" w:rsidRDefault="008B72DE" w:rsidP="008B72DE">
      <w:pPr>
        <w:rPr>
          <w:rFonts w:ascii="Calibri" w:eastAsia="Calibri" w:hAnsi="Calibri"/>
          <w:sz w:val="22"/>
          <w:szCs w:val="22"/>
          <w:lang w:eastAsia="ko-KR"/>
        </w:rPr>
      </w:pPr>
    </w:p>
    <w:p w14:paraId="7D5005A4" w14:textId="77777777" w:rsidR="008B72DE" w:rsidRDefault="008B72DE" w:rsidP="008B72DE">
      <w:pPr>
        <w:keepNext/>
        <w:keepLines/>
        <w:spacing w:before="180"/>
        <w:ind w:left="1418" w:hanging="1418"/>
        <w:outlineLvl w:val="3"/>
        <w:rPr>
          <w:rFonts w:ascii="Arial" w:eastAsia="SimSun" w:hAnsi="Arial"/>
          <w:sz w:val="24"/>
          <w:lang w:val="en-US" w:eastAsia="zh-CN"/>
        </w:rPr>
      </w:pPr>
      <w:r>
        <w:rPr>
          <w:rFonts w:ascii="Arial" w:eastAsia="SimSun" w:hAnsi="Arial" w:hint="eastAsia"/>
          <w:sz w:val="24"/>
          <w:lang w:val="en-US" w:eastAsia="zh-CN"/>
        </w:rPr>
        <w:t>5.32</w:t>
      </w:r>
      <w:r>
        <w:rPr>
          <w:rFonts w:ascii="Arial" w:eastAsia="SimSun" w:hAnsi="Arial"/>
          <w:sz w:val="24"/>
          <w:lang w:val="en-US" w:eastAsia="zh-CN"/>
        </w:rPr>
        <w:t>.1.3</w:t>
      </w:r>
      <w:r>
        <w:rPr>
          <w:rFonts w:ascii="Arial" w:eastAsia="SimSun" w:hAnsi="Arial"/>
          <w:sz w:val="24"/>
          <w:lang w:val="en-US" w:eastAsia="zh-CN"/>
        </w:rPr>
        <w:tab/>
        <w:t>Co-existence studies</w:t>
      </w:r>
    </w:p>
    <w:p w14:paraId="01F55799" w14:textId="77777777" w:rsidR="008B72DE" w:rsidRDefault="008B72DE" w:rsidP="008B72DE">
      <w:pPr>
        <w:rPr>
          <w:rFonts w:ascii="Arial" w:hAnsi="Arial" w:cs="Arial"/>
        </w:rPr>
      </w:pPr>
      <w:r>
        <w:rPr>
          <w:rFonts w:ascii="Arial" w:hAnsi="Arial" w:cs="Arial"/>
          <w:lang w:eastAsia="zh-CN"/>
        </w:rPr>
        <w:t xml:space="preserve">Table </w:t>
      </w:r>
      <w:r>
        <w:rPr>
          <w:rFonts w:ascii="Arial" w:eastAsia="MS Mincho" w:hAnsi="Arial" w:cs="Arial" w:hint="eastAsia"/>
          <w:lang w:val="en-US" w:eastAsia="zh-CN"/>
        </w:rPr>
        <w:t>5.32</w:t>
      </w:r>
      <w:r>
        <w:rPr>
          <w:rFonts w:ascii="Arial" w:hAnsi="Arial" w:cs="Arial"/>
          <w:lang w:eastAsia="zh-CN"/>
        </w:rPr>
        <w:t>.</w:t>
      </w:r>
      <w:r>
        <w:rPr>
          <w:rFonts w:ascii="Arial" w:eastAsia="MS Mincho" w:hAnsi="Arial" w:cs="Arial"/>
          <w:lang w:val="en-US" w:eastAsia="zh-CN"/>
        </w:rPr>
        <w:t>1.3</w:t>
      </w:r>
      <w:r>
        <w:rPr>
          <w:rFonts w:ascii="Arial" w:hAnsi="Arial" w:cs="Arial"/>
          <w:lang w:eastAsia="zh-CN"/>
        </w:rPr>
        <w:t>-1</w:t>
      </w:r>
      <w:r>
        <w:rPr>
          <w:rFonts w:ascii="Arial" w:eastAsia="MS Mincho" w:hAnsi="Arial" w:cs="Arial"/>
          <w:lang w:val="en-US" w:eastAsia="zh-CN"/>
        </w:rPr>
        <w:t>/2</w:t>
      </w:r>
      <w:r>
        <w:rPr>
          <w:rFonts w:ascii="Arial" w:hAnsi="Arial" w:cs="Arial"/>
          <w:lang w:eastAsia="zh-CN"/>
        </w:rPr>
        <w:t xml:space="preserve"> summarizes frequency ranges where UL harmonics and/or harmonic mixing occur for CA_n1-n102.</w:t>
      </w:r>
    </w:p>
    <w:p w14:paraId="3C2E352A" w14:textId="77777777" w:rsidR="008B72DE" w:rsidRDefault="008B72DE" w:rsidP="008B72DE">
      <w:pPr>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hint="eastAsia"/>
          <w:b/>
          <w:lang w:eastAsia="zh-CN"/>
        </w:rPr>
        <w:t>5.32</w:t>
      </w:r>
      <w:r>
        <w:rPr>
          <w:rFonts w:ascii="Arial" w:eastAsia="MS Mincho" w:hAnsi="Arial"/>
          <w:b/>
          <w:lang w:eastAsia="zh-CN"/>
        </w:rPr>
        <w:t>.</w:t>
      </w:r>
      <w:r>
        <w:rPr>
          <w:rFonts w:ascii="Arial" w:eastAsia="MS Mincho" w:hAnsi="Arial"/>
          <w:b/>
          <w:lang w:val="en-US" w:eastAsia="zh-CN"/>
        </w:rPr>
        <w:t>1.3</w:t>
      </w:r>
      <w:r>
        <w:rPr>
          <w:rFonts w:ascii="Arial" w:eastAsia="MS Mincho" w:hAnsi="Arial"/>
          <w:b/>
          <w:lang w:eastAsia="zh-CN"/>
        </w:rPr>
        <w:t xml:space="preserve">-1: Impact of UL/DL Harmonic </w:t>
      </w:r>
    </w:p>
    <w:tbl>
      <w:tblPr>
        <w:tblW w:w="5000" w:type="pct"/>
        <w:tblLook w:val="04A0" w:firstRow="1" w:lastRow="0" w:firstColumn="1" w:lastColumn="0" w:noHBand="0" w:noVBand="1"/>
      </w:tblPr>
      <w:tblGrid>
        <w:gridCol w:w="617"/>
        <w:gridCol w:w="666"/>
        <w:gridCol w:w="856"/>
        <w:gridCol w:w="666"/>
        <w:gridCol w:w="734"/>
        <w:gridCol w:w="885"/>
        <w:gridCol w:w="717"/>
        <w:gridCol w:w="902"/>
        <w:gridCol w:w="717"/>
        <w:gridCol w:w="717"/>
        <w:gridCol w:w="717"/>
        <w:gridCol w:w="717"/>
        <w:gridCol w:w="717"/>
      </w:tblGrid>
      <w:tr w:rsidR="008B72DE" w14:paraId="54820BF3" w14:textId="77777777" w:rsidTr="002B43E6">
        <w:trPr>
          <w:trHeight w:val="300"/>
        </w:trPr>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53BA6905" w14:textId="77777777" w:rsidR="008B72DE" w:rsidRDefault="008B72DE" w:rsidP="002B43E6">
            <w:pPr>
              <w:spacing w:after="0"/>
              <w:jc w:val="center"/>
              <w:rPr>
                <w:rFonts w:ascii="Arial" w:hAnsi="Arial" w:cs="Arial"/>
                <w:b/>
                <w:bCs/>
                <w:color w:val="000000"/>
                <w:sz w:val="18"/>
                <w:szCs w:val="18"/>
              </w:rPr>
            </w:pPr>
            <w:r>
              <w:rPr>
                <w:rFonts w:ascii="Arial" w:hAnsi="Arial" w:cs="Arial"/>
                <w:b/>
                <w:bCs/>
                <w:color w:val="000000"/>
                <w:sz w:val="18"/>
                <w:szCs w:val="18"/>
              </w:rPr>
              <w:t> </w:t>
            </w:r>
          </w:p>
        </w:tc>
        <w:tc>
          <w:tcPr>
            <w:tcW w:w="801" w:type="pct"/>
            <w:gridSpan w:val="2"/>
            <w:tcBorders>
              <w:top w:val="single" w:sz="4" w:space="0" w:color="auto"/>
              <w:left w:val="nil"/>
              <w:bottom w:val="single" w:sz="4" w:space="0" w:color="auto"/>
              <w:right w:val="single" w:sz="4" w:space="0" w:color="auto"/>
            </w:tcBorders>
            <w:shd w:val="clear" w:color="auto" w:fill="auto"/>
            <w:vAlign w:val="center"/>
          </w:tcPr>
          <w:p w14:paraId="315BD0B7" w14:textId="77777777" w:rsidR="008B72DE" w:rsidRDefault="008B72DE" w:rsidP="002B43E6">
            <w:pPr>
              <w:spacing w:after="0"/>
              <w:jc w:val="center"/>
              <w:rPr>
                <w:rFonts w:ascii="Arial" w:hAnsi="Arial" w:cs="Arial"/>
                <w:b/>
                <w:bCs/>
                <w:color w:val="000000"/>
                <w:sz w:val="18"/>
                <w:szCs w:val="18"/>
              </w:rPr>
            </w:pPr>
            <w:r>
              <w:rPr>
                <w:rFonts w:ascii="Arial" w:hAnsi="Arial" w:cs="Arial"/>
                <w:b/>
                <w:bCs/>
                <w:color w:val="000000"/>
                <w:sz w:val="18"/>
                <w:szCs w:val="18"/>
              </w:rPr>
              <w:t> </w:t>
            </w:r>
          </w:p>
        </w:tc>
        <w:tc>
          <w:tcPr>
            <w:tcW w:w="738" w:type="pct"/>
            <w:gridSpan w:val="2"/>
            <w:tcBorders>
              <w:top w:val="single" w:sz="4" w:space="0" w:color="auto"/>
              <w:left w:val="nil"/>
              <w:bottom w:val="single" w:sz="4" w:space="0" w:color="auto"/>
              <w:right w:val="single" w:sz="4" w:space="0" w:color="000000"/>
            </w:tcBorders>
            <w:shd w:val="clear" w:color="auto" w:fill="auto"/>
            <w:vAlign w:val="center"/>
          </w:tcPr>
          <w:p w14:paraId="2A62C58A" w14:textId="77777777" w:rsidR="008B72DE" w:rsidRDefault="008B72DE" w:rsidP="002B43E6">
            <w:pPr>
              <w:spacing w:after="0"/>
              <w:jc w:val="center"/>
              <w:rPr>
                <w:rFonts w:ascii="Arial" w:hAnsi="Arial" w:cs="Arial"/>
                <w:b/>
                <w:bCs/>
                <w:color w:val="000000"/>
                <w:sz w:val="18"/>
                <w:szCs w:val="18"/>
              </w:rPr>
            </w:pPr>
            <w:r>
              <w:rPr>
                <w:rFonts w:ascii="Arial" w:hAnsi="Arial" w:cs="Arial"/>
                <w:b/>
                <w:bCs/>
                <w:color w:val="000000"/>
                <w:sz w:val="18"/>
                <w:szCs w:val="18"/>
              </w:rPr>
              <w:t> </w:t>
            </w:r>
          </w:p>
        </w:tc>
        <w:tc>
          <w:tcPr>
            <w:tcW w:w="818" w:type="pct"/>
            <w:gridSpan w:val="2"/>
            <w:tcBorders>
              <w:top w:val="single" w:sz="4" w:space="0" w:color="auto"/>
              <w:left w:val="nil"/>
              <w:bottom w:val="single" w:sz="4" w:space="0" w:color="auto"/>
              <w:right w:val="single" w:sz="4" w:space="0" w:color="auto"/>
            </w:tcBorders>
            <w:shd w:val="clear" w:color="auto" w:fill="auto"/>
            <w:vAlign w:val="center"/>
          </w:tcPr>
          <w:p w14:paraId="2A40F66E" w14:textId="77777777" w:rsidR="008B72DE" w:rsidRDefault="008B72DE" w:rsidP="002B43E6">
            <w:pPr>
              <w:spacing w:after="0"/>
              <w:jc w:val="center"/>
              <w:rPr>
                <w:rFonts w:ascii="Arial" w:hAnsi="Arial" w:cs="Arial"/>
                <w:b/>
                <w:bCs/>
                <w:color w:val="000000"/>
                <w:sz w:val="18"/>
                <w:szCs w:val="18"/>
              </w:rPr>
            </w:pPr>
            <w:r>
              <w:rPr>
                <w:rFonts w:ascii="Arial" w:hAnsi="Arial" w:cs="Arial"/>
                <w:b/>
                <w:bCs/>
                <w:color w:val="000000"/>
                <w:sz w:val="18"/>
                <w:szCs w:val="18"/>
              </w:rPr>
              <w:t>2</w:t>
            </w:r>
            <w:r>
              <w:rPr>
                <w:rFonts w:ascii="Arial" w:hAnsi="Arial" w:cs="Arial"/>
                <w:b/>
                <w:bCs/>
                <w:color w:val="000000"/>
                <w:sz w:val="18"/>
                <w:szCs w:val="18"/>
                <w:vertAlign w:val="superscript"/>
              </w:rPr>
              <w:t>nd</w:t>
            </w:r>
            <w:r>
              <w:rPr>
                <w:rFonts w:ascii="Arial" w:hAnsi="Arial" w:cs="Arial"/>
                <w:b/>
                <w:bCs/>
                <w:color w:val="000000"/>
                <w:sz w:val="18"/>
                <w:szCs w:val="18"/>
              </w:rPr>
              <w:t xml:space="preserve"> Harmonic</w:t>
            </w:r>
          </w:p>
        </w:tc>
        <w:tc>
          <w:tcPr>
            <w:tcW w:w="850" w:type="pct"/>
            <w:gridSpan w:val="2"/>
            <w:tcBorders>
              <w:top w:val="single" w:sz="4" w:space="0" w:color="auto"/>
              <w:left w:val="nil"/>
              <w:bottom w:val="single" w:sz="4" w:space="0" w:color="auto"/>
              <w:right w:val="single" w:sz="4" w:space="0" w:color="auto"/>
            </w:tcBorders>
            <w:shd w:val="clear" w:color="auto" w:fill="auto"/>
            <w:vAlign w:val="center"/>
          </w:tcPr>
          <w:p w14:paraId="193AB5C0" w14:textId="77777777" w:rsidR="008B72DE" w:rsidRDefault="008B72DE" w:rsidP="002B43E6">
            <w:pPr>
              <w:spacing w:after="0"/>
              <w:jc w:val="center"/>
              <w:rPr>
                <w:rFonts w:ascii="Arial" w:hAnsi="Arial" w:cs="Arial"/>
                <w:b/>
                <w:bCs/>
                <w:color w:val="000000"/>
                <w:sz w:val="18"/>
                <w:szCs w:val="18"/>
              </w:rPr>
            </w:pPr>
            <w:r>
              <w:rPr>
                <w:rFonts w:ascii="Arial" w:hAnsi="Arial" w:cs="Arial"/>
                <w:b/>
                <w:bCs/>
                <w:color w:val="000000"/>
                <w:sz w:val="18"/>
                <w:szCs w:val="18"/>
              </w:rPr>
              <w:t>3</w:t>
            </w:r>
            <w:r>
              <w:rPr>
                <w:rFonts w:ascii="Arial" w:hAnsi="Arial" w:cs="Arial"/>
                <w:b/>
                <w:bCs/>
                <w:color w:val="000000"/>
                <w:sz w:val="18"/>
                <w:szCs w:val="18"/>
                <w:vertAlign w:val="superscript"/>
              </w:rPr>
              <w:t>rd</w:t>
            </w:r>
            <w:r>
              <w:rPr>
                <w:rFonts w:ascii="Arial" w:hAnsi="Arial" w:cs="Arial"/>
                <w:b/>
                <w:bCs/>
                <w:color w:val="000000"/>
                <w:sz w:val="18"/>
                <w:szCs w:val="18"/>
              </w:rPr>
              <w:t xml:space="preserve"> Harmonic</w:t>
            </w:r>
          </w:p>
        </w:tc>
        <w:tc>
          <w:tcPr>
            <w:tcW w:w="728" w:type="pct"/>
            <w:gridSpan w:val="2"/>
            <w:tcBorders>
              <w:top w:val="single" w:sz="4" w:space="0" w:color="auto"/>
              <w:left w:val="nil"/>
              <w:bottom w:val="single" w:sz="4" w:space="0" w:color="auto"/>
              <w:right w:val="single" w:sz="4" w:space="0" w:color="auto"/>
            </w:tcBorders>
            <w:shd w:val="clear" w:color="auto" w:fill="auto"/>
            <w:vAlign w:val="center"/>
          </w:tcPr>
          <w:p w14:paraId="7C5B4DC7" w14:textId="77777777" w:rsidR="008B72DE" w:rsidRDefault="008B72DE" w:rsidP="002B43E6">
            <w:pPr>
              <w:spacing w:after="0"/>
              <w:jc w:val="center"/>
              <w:rPr>
                <w:rFonts w:ascii="Arial" w:hAnsi="Arial" w:cs="Arial"/>
                <w:b/>
                <w:bCs/>
                <w:color w:val="000000"/>
              </w:rPr>
            </w:pPr>
            <w:r>
              <w:rPr>
                <w:rFonts w:ascii="Arial" w:hAnsi="Arial" w:cs="Arial"/>
                <w:b/>
                <w:bCs/>
                <w:color w:val="000000"/>
              </w:rPr>
              <w:t>4</w:t>
            </w:r>
            <w:r>
              <w:rPr>
                <w:rFonts w:ascii="Arial" w:hAnsi="Arial" w:cs="Arial"/>
                <w:b/>
                <w:bCs/>
                <w:color w:val="000000"/>
                <w:vertAlign w:val="superscript"/>
              </w:rPr>
              <w:t>th</w:t>
            </w:r>
            <w:r>
              <w:rPr>
                <w:rFonts w:ascii="Arial" w:hAnsi="Arial" w:cs="Arial"/>
                <w:b/>
                <w:bCs/>
                <w:color w:val="000000"/>
                <w:sz w:val="18"/>
                <w:szCs w:val="18"/>
              </w:rPr>
              <w:t xml:space="preserve"> Harmonic</w:t>
            </w:r>
          </w:p>
        </w:tc>
        <w:tc>
          <w:tcPr>
            <w:tcW w:w="728" w:type="pct"/>
            <w:gridSpan w:val="2"/>
            <w:tcBorders>
              <w:top w:val="single" w:sz="4" w:space="0" w:color="auto"/>
              <w:left w:val="nil"/>
              <w:bottom w:val="single" w:sz="4" w:space="0" w:color="auto"/>
              <w:right w:val="single" w:sz="4" w:space="0" w:color="auto"/>
            </w:tcBorders>
            <w:shd w:val="clear" w:color="auto" w:fill="auto"/>
            <w:vAlign w:val="center"/>
          </w:tcPr>
          <w:p w14:paraId="55C3D2FD" w14:textId="77777777" w:rsidR="008B72DE" w:rsidRDefault="008B72DE" w:rsidP="002B43E6">
            <w:pPr>
              <w:spacing w:after="0"/>
              <w:jc w:val="center"/>
              <w:rPr>
                <w:rFonts w:ascii="Arial" w:hAnsi="Arial" w:cs="Arial"/>
                <w:b/>
                <w:bCs/>
                <w:color w:val="000000"/>
              </w:rPr>
            </w:pPr>
            <w:r>
              <w:rPr>
                <w:rFonts w:ascii="Arial" w:hAnsi="Arial" w:cs="Arial"/>
                <w:b/>
                <w:bCs/>
                <w:color w:val="000000"/>
              </w:rPr>
              <w:t>5</w:t>
            </w:r>
            <w:r>
              <w:rPr>
                <w:rFonts w:ascii="Arial" w:hAnsi="Arial" w:cs="Arial"/>
                <w:b/>
                <w:bCs/>
                <w:color w:val="000000"/>
                <w:vertAlign w:val="superscript"/>
              </w:rPr>
              <w:t>th</w:t>
            </w:r>
            <w:r>
              <w:rPr>
                <w:rFonts w:ascii="Arial" w:hAnsi="Arial" w:cs="Arial"/>
                <w:b/>
                <w:bCs/>
                <w:color w:val="000000"/>
                <w:sz w:val="18"/>
                <w:szCs w:val="18"/>
              </w:rPr>
              <w:t xml:space="preserve"> Harmonic</w:t>
            </w:r>
          </w:p>
        </w:tc>
      </w:tr>
      <w:tr w:rsidR="008B72DE" w14:paraId="065A3025" w14:textId="77777777" w:rsidTr="002B43E6">
        <w:trPr>
          <w:trHeight w:val="735"/>
        </w:trPr>
        <w:tc>
          <w:tcPr>
            <w:tcW w:w="338" w:type="pct"/>
            <w:tcBorders>
              <w:top w:val="nil"/>
              <w:left w:val="single" w:sz="4" w:space="0" w:color="auto"/>
              <w:bottom w:val="single" w:sz="4" w:space="0" w:color="auto"/>
              <w:right w:val="single" w:sz="4" w:space="0" w:color="auto"/>
            </w:tcBorders>
            <w:shd w:val="clear" w:color="auto" w:fill="auto"/>
            <w:vAlign w:val="center"/>
          </w:tcPr>
          <w:p w14:paraId="1C115387" w14:textId="77777777" w:rsidR="008B72DE" w:rsidRDefault="008B72DE" w:rsidP="002B43E6">
            <w:pPr>
              <w:spacing w:after="0"/>
              <w:jc w:val="center"/>
              <w:rPr>
                <w:rFonts w:ascii="Arial" w:hAnsi="Arial" w:cs="Arial"/>
                <w:b/>
                <w:bCs/>
                <w:color w:val="000000"/>
                <w:sz w:val="14"/>
                <w:szCs w:val="14"/>
              </w:rPr>
            </w:pPr>
            <w:r>
              <w:rPr>
                <w:rFonts w:ascii="Arial" w:hAnsi="Arial" w:cs="Arial"/>
                <w:b/>
                <w:bCs/>
                <w:color w:val="000000"/>
                <w:sz w:val="14"/>
                <w:szCs w:val="14"/>
              </w:rPr>
              <w:t> </w:t>
            </w:r>
          </w:p>
        </w:tc>
        <w:tc>
          <w:tcPr>
            <w:tcW w:w="339" w:type="pct"/>
            <w:tcBorders>
              <w:top w:val="nil"/>
              <w:left w:val="nil"/>
              <w:bottom w:val="single" w:sz="4" w:space="0" w:color="auto"/>
              <w:right w:val="single" w:sz="4" w:space="0" w:color="auto"/>
            </w:tcBorders>
            <w:shd w:val="clear" w:color="auto" w:fill="auto"/>
            <w:vAlign w:val="center"/>
          </w:tcPr>
          <w:p w14:paraId="5FBE2B3F" w14:textId="77777777" w:rsidR="008B72DE" w:rsidRDefault="008B72DE" w:rsidP="002B43E6">
            <w:pPr>
              <w:spacing w:after="0"/>
              <w:jc w:val="center"/>
              <w:rPr>
                <w:rFonts w:ascii="Arial" w:hAnsi="Arial" w:cs="Arial"/>
                <w:b/>
                <w:bCs/>
                <w:color w:val="000000"/>
                <w:sz w:val="18"/>
                <w:szCs w:val="18"/>
              </w:rPr>
            </w:pPr>
            <w:r>
              <w:rPr>
                <w:rFonts w:ascii="Arial" w:hAnsi="Arial" w:cs="Arial"/>
                <w:b/>
                <w:bCs/>
                <w:color w:val="000000"/>
                <w:sz w:val="18"/>
                <w:szCs w:val="18"/>
              </w:rPr>
              <w:t>UL Low Band Edge</w:t>
            </w:r>
          </w:p>
        </w:tc>
        <w:tc>
          <w:tcPr>
            <w:tcW w:w="462" w:type="pct"/>
            <w:tcBorders>
              <w:top w:val="nil"/>
              <w:left w:val="nil"/>
              <w:bottom w:val="single" w:sz="4" w:space="0" w:color="auto"/>
              <w:right w:val="single" w:sz="4" w:space="0" w:color="auto"/>
            </w:tcBorders>
            <w:shd w:val="clear" w:color="auto" w:fill="auto"/>
            <w:vAlign w:val="center"/>
          </w:tcPr>
          <w:p w14:paraId="1D8DFB7C" w14:textId="77777777" w:rsidR="008B72DE" w:rsidRDefault="008B72DE" w:rsidP="002B43E6">
            <w:pPr>
              <w:spacing w:after="0"/>
              <w:jc w:val="center"/>
              <w:rPr>
                <w:rFonts w:ascii="Arial" w:hAnsi="Arial" w:cs="Arial"/>
                <w:b/>
                <w:bCs/>
                <w:color w:val="000000"/>
                <w:sz w:val="18"/>
                <w:szCs w:val="18"/>
              </w:rPr>
            </w:pPr>
            <w:r>
              <w:rPr>
                <w:rFonts w:ascii="Arial" w:hAnsi="Arial" w:cs="Arial"/>
                <w:b/>
                <w:bCs/>
                <w:color w:val="000000"/>
                <w:sz w:val="18"/>
                <w:szCs w:val="18"/>
              </w:rPr>
              <w:t>UL High Band Edge</w:t>
            </w:r>
          </w:p>
        </w:tc>
        <w:tc>
          <w:tcPr>
            <w:tcW w:w="339" w:type="pct"/>
            <w:tcBorders>
              <w:top w:val="nil"/>
              <w:left w:val="nil"/>
              <w:bottom w:val="single" w:sz="4" w:space="0" w:color="auto"/>
              <w:right w:val="single" w:sz="4" w:space="0" w:color="auto"/>
            </w:tcBorders>
            <w:shd w:val="clear" w:color="auto" w:fill="auto"/>
            <w:vAlign w:val="center"/>
          </w:tcPr>
          <w:p w14:paraId="6AF59797" w14:textId="77777777" w:rsidR="008B72DE" w:rsidRDefault="008B72DE" w:rsidP="002B43E6">
            <w:pPr>
              <w:spacing w:after="0"/>
              <w:jc w:val="center"/>
              <w:rPr>
                <w:rFonts w:ascii="Arial" w:hAnsi="Arial" w:cs="Arial"/>
                <w:b/>
                <w:bCs/>
                <w:color w:val="000000"/>
                <w:sz w:val="18"/>
                <w:szCs w:val="18"/>
              </w:rPr>
            </w:pPr>
            <w:r>
              <w:rPr>
                <w:rFonts w:ascii="Arial" w:hAnsi="Arial" w:cs="Arial"/>
                <w:b/>
                <w:bCs/>
                <w:color w:val="000000"/>
                <w:sz w:val="18"/>
                <w:szCs w:val="18"/>
              </w:rPr>
              <w:t>DL Low Band Edge</w:t>
            </w:r>
          </w:p>
        </w:tc>
        <w:tc>
          <w:tcPr>
            <w:tcW w:w="399" w:type="pct"/>
            <w:tcBorders>
              <w:top w:val="nil"/>
              <w:left w:val="nil"/>
              <w:bottom w:val="single" w:sz="4" w:space="0" w:color="auto"/>
              <w:right w:val="single" w:sz="4" w:space="0" w:color="auto"/>
            </w:tcBorders>
            <w:shd w:val="clear" w:color="auto" w:fill="auto"/>
            <w:vAlign w:val="center"/>
          </w:tcPr>
          <w:p w14:paraId="6AC569FF" w14:textId="77777777" w:rsidR="008B72DE" w:rsidRDefault="008B72DE" w:rsidP="002B43E6">
            <w:pPr>
              <w:spacing w:after="0"/>
              <w:jc w:val="center"/>
              <w:rPr>
                <w:rFonts w:ascii="Arial" w:hAnsi="Arial" w:cs="Arial"/>
                <w:b/>
                <w:bCs/>
                <w:color w:val="000000"/>
                <w:sz w:val="18"/>
                <w:szCs w:val="18"/>
              </w:rPr>
            </w:pPr>
            <w:r>
              <w:rPr>
                <w:rFonts w:ascii="Arial" w:hAnsi="Arial" w:cs="Arial"/>
                <w:b/>
                <w:bCs/>
                <w:color w:val="000000"/>
                <w:sz w:val="18"/>
                <w:szCs w:val="18"/>
              </w:rPr>
              <w:t>DL High Band Edge</w:t>
            </w:r>
          </w:p>
        </w:tc>
        <w:tc>
          <w:tcPr>
            <w:tcW w:w="477" w:type="pct"/>
            <w:tcBorders>
              <w:top w:val="nil"/>
              <w:left w:val="nil"/>
              <w:bottom w:val="single" w:sz="4" w:space="0" w:color="auto"/>
              <w:right w:val="single" w:sz="4" w:space="0" w:color="auto"/>
            </w:tcBorders>
            <w:shd w:val="clear" w:color="auto" w:fill="auto"/>
            <w:vAlign w:val="center"/>
          </w:tcPr>
          <w:p w14:paraId="32805C71" w14:textId="77777777" w:rsidR="008B72DE" w:rsidRDefault="008B72DE" w:rsidP="002B43E6">
            <w:pPr>
              <w:spacing w:after="0"/>
              <w:jc w:val="center"/>
              <w:rPr>
                <w:rFonts w:ascii="Arial" w:hAnsi="Arial" w:cs="Arial"/>
                <w:b/>
                <w:bCs/>
                <w:color w:val="000000"/>
                <w:sz w:val="18"/>
                <w:szCs w:val="18"/>
              </w:rPr>
            </w:pPr>
            <w:r>
              <w:rPr>
                <w:rFonts w:ascii="Arial" w:hAnsi="Arial" w:cs="Arial"/>
                <w:b/>
                <w:bCs/>
                <w:color w:val="000000"/>
                <w:sz w:val="18"/>
                <w:szCs w:val="18"/>
              </w:rPr>
              <w:t>UL Low Band Edge</w:t>
            </w:r>
          </w:p>
        </w:tc>
        <w:tc>
          <w:tcPr>
            <w:tcW w:w="341" w:type="pct"/>
            <w:tcBorders>
              <w:top w:val="nil"/>
              <w:left w:val="nil"/>
              <w:bottom w:val="single" w:sz="4" w:space="0" w:color="auto"/>
              <w:right w:val="single" w:sz="4" w:space="0" w:color="auto"/>
            </w:tcBorders>
            <w:shd w:val="clear" w:color="auto" w:fill="auto"/>
            <w:vAlign w:val="center"/>
          </w:tcPr>
          <w:p w14:paraId="016717D2" w14:textId="77777777" w:rsidR="008B72DE" w:rsidRDefault="008B72DE" w:rsidP="002B43E6">
            <w:pPr>
              <w:spacing w:after="0"/>
              <w:jc w:val="center"/>
              <w:rPr>
                <w:rFonts w:ascii="Arial" w:hAnsi="Arial" w:cs="Arial"/>
                <w:b/>
                <w:bCs/>
                <w:color w:val="000000"/>
                <w:sz w:val="18"/>
                <w:szCs w:val="18"/>
              </w:rPr>
            </w:pPr>
            <w:r>
              <w:rPr>
                <w:rFonts w:ascii="Arial" w:hAnsi="Arial" w:cs="Arial"/>
                <w:b/>
                <w:bCs/>
                <w:color w:val="000000"/>
                <w:sz w:val="18"/>
                <w:szCs w:val="18"/>
              </w:rPr>
              <w:t>UL High Band Edge</w:t>
            </w:r>
          </w:p>
        </w:tc>
        <w:tc>
          <w:tcPr>
            <w:tcW w:w="486" w:type="pct"/>
            <w:tcBorders>
              <w:top w:val="nil"/>
              <w:left w:val="nil"/>
              <w:bottom w:val="single" w:sz="4" w:space="0" w:color="auto"/>
              <w:right w:val="single" w:sz="4" w:space="0" w:color="auto"/>
            </w:tcBorders>
            <w:shd w:val="clear" w:color="auto" w:fill="auto"/>
            <w:vAlign w:val="center"/>
          </w:tcPr>
          <w:p w14:paraId="6B0992AD" w14:textId="77777777" w:rsidR="008B72DE" w:rsidRDefault="008B72DE" w:rsidP="002B43E6">
            <w:pPr>
              <w:spacing w:after="0"/>
              <w:jc w:val="center"/>
              <w:rPr>
                <w:rFonts w:ascii="Arial" w:hAnsi="Arial" w:cs="Arial"/>
                <w:b/>
                <w:bCs/>
                <w:color w:val="000000"/>
                <w:sz w:val="18"/>
                <w:szCs w:val="18"/>
              </w:rPr>
            </w:pPr>
            <w:r>
              <w:rPr>
                <w:rFonts w:ascii="Arial" w:hAnsi="Arial" w:cs="Arial"/>
                <w:b/>
                <w:bCs/>
                <w:color w:val="000000"/>
                <w:sz w:val="18"/>
                <w:szCs w:val="18"/>
              </w:rPr>
              <w:t>UL Low Band Edge</w:t>
            </w:r>
          </w:p>
        </w:tc>
        <w:tc>
          <w:tcPr>
            <w:tcW w:w="364" w:type="pct"/>
            <w:tcBorders>
              <w:top w:val="nil"/>
              <w:left w:val="nil"/>
              <w:bottom w:val="single" w:sz="4" w:space="0" w:color="auto"/>
              <w:right w:val="single" w:sz="4" w:space="0" w:color="auto"/>
            </w:tcBorders>
            <w:shd w:val="clear" w:color="auto" w:fill="auto"/>
            <w:vAlign w:val="center"/>
          </w:tcPr>
          <w:p w14:paraId="694CEA50" w14:textId="77777777" w:rsidR="008B72DE" w:rsidRDefault="008B72DE" w:rsidP="002B43E6">
            <w:pPr>
              <w:spacing w:after="0"/>
              <w:jc w:val="center"/>
              <w:rPr>
                <w:rFonts w:ascii="Arial" w:hAnsi="Arial" w:cs="Arial"/>
                <w:b/>
                <w:bCs/>
                <w:color w:val="000000"/>
                <w:sz w:val="18"/>
                <w:szCs w:val="18"/>
              </w:rPr>
            </w:pPr>
            <w:r>
              <w:rPr>
                <w:rFonts w:ascii="Arial" w:hAnsi="Arial" w:cs="Arial"/>
                <w:b/>
                <w:bCs/>
                <w:color w:val="000000"/>
                <w:sz w:val="18"/>
                <w:szCs w:val="18"/>
              </w:rPr>
              <w:t>UL High Band Edge</w:t>
            </w:r>
          </w:p>
        </w:tc>
        <w:tc>
          <w:tcPr>
            <w:tcW w:w="364" w:type="pct"/>
            <w:tcBorders>
              <w:top w:val="nil"/>
              <w:left w:val="nil"/>
              <w:bottom w:val="single" w:sz="4" w:space="0" w:color="auto"/>
              <w:right w:val="single" w:sz="4" w:space="0" w:color="auto"/>
            </w:tcBorders>
            <w:shd w:val="clear" w:color="auto" w:fill="auto"/>
            <w:vAlign w:val="center"/>
          </w:tcPr>
          <w:p w14:paraId="46C5E0FE" w14:textId="77777777" w:rsidR="008B72DE" w:rsidRDefault="008B72DE" w:rsidP="002B43E6">
            <w:pPr>
              <w:spacing w:after="0"/>
              <w:jc w:val="center"/>
              <w:rPr>
                <w:rFonts w:ascii="Arial" w:hAnsi="Arial" w:cs="Arial"/>
                <w:b/>
                <w:bCs/>
                <w:color w:val="000000"/>
                <w:sz w:val="18"/>
                <w:szCs w:val="18"/>
              </w:rPr>
            </w:pPr>
            <w:r>
              <w:rPr>
                <w:rFonts w:ascii="Arial" w:hAnsi="Arial" w:cs="Arial"/>
                <w:b/>
                <w:bCs/>
                <w:color w:val="000000"/>
                <w:sz w:val="18"/>
                <w:szCs w:val="18"/>
              </w:rPr>
              <w:t>UL Low Band Edge</w:t>
            </w:r>
          </w:p>
        </w:tc>
        <w:tc>
          <w:tcPr>
            <w:tcW w:w="364" w:type="pct"/>
            <w:tcBorders>
              <w:top w:val="nil"/>
              <w:left w:val="nil"/>
              <w:bottom w:val="single" w:sz="4" w:space="0" w:color="auto"/>
              <w:right w:val="single" w:sz="4" w:space="0" w:color="auto"/>
            </w:tcBorders>
            <w:shd w:val="clear" w:color="auto" w:fill="auto"/>
            <w:vAlign w:val="center"/>
          </w:tcPr>
          <w:p w14:paraId="305559A0" w14:textId="77777777" w:rsidR="008B72DE" w:rsidRDefault="008B72DE" w:rsidP="002B43E6">
            <w:pPr>
              <w:spacing w:after="0"/>
              <w:jc w:val="center"/>
              <w:rPr>
                <w:rFonts w:ascii="Arial" w:hAnsi="Arial" w:cs="Arial"/>
                <w:b/>
                <w:bCs/>
                <w:color w:val="000000"/>
                <w:sz w:val="18"/>
                <w:szCs w:val="18"/>
              </w:rPr>
            </w:pPr>
            <w:r>
              <w:rPr>
                <w:rFonts w:ascii="Arial" w:hAnsi="Arial" w:cs="Arial"/>
                <w:b/>
                <w:bCs/>
                <w:color w:val="000000"/>
                <w:sz w:val="18"/>
                <w:szCs w:val="18"/>
              </w:rPr>
              <w:t>UL High Band Edge</w:t>
            </w:r>
          </w:p>
        </w:tc>
        <w:tc>
          <w:tcPr>
            <w:tcW w:w="364" w:type="pct"/>
            <w:tcBorders>
              <w:top w:val="nil"/>
              <w:left w:val="nil"/>
              <w:bottom w:val="single" w:sz="4" w:space="0" w:color="auto"/>
              <w:right w:val="single" w:sz="4" w:space="0" w:color="auto"/>
            </w:tcBorders>
            <w:shd w:val="clear" w:color="auto" w:fill="auto"/>
            <w:vAlign w:val="center"/>
          </w:tcPr>
          <w:p w14:paraId="555C1170" w14:textId="77777777" w:rsidR="008B72DE" w:rsidRDefault="008B72DE" w:rsidP="002B43E6">
            <w:pPr>
              <w:spacing w:after="0"/>
              <w:jc w:val="center"/>
              <w:rPr>
                <w:rFonts w:ascii="Arial" w:hAnsi="Arial" w:cs="Arial"/>
                <w:b/>
                <w:bCs/>
                <w:color w:val="000000"/>
                <w:sz w:val="18"/>
                <w:szCs w:val="18"/>
              </w:rPr>
            </w:pPr>
            <w:r>
              <w:rPr>
                <w:rFonts w:ascii="Arial" w:hAnsi="Arial" w:cs="Arial"/>
                <w:b/>
                <w:bCs/>
                <w:color w:val="000000"/>
                <w:sz w:val="18"/>
                <w:szCs w:val="18"/>
              </w:rPr>
              <w:t>UL Low Band Edge</w:t>
            </w:r>
          </w:p>
        </w:tc>
        <w:tc>
          <w:tcPr>
            <w:tcW w:w="364" w:type="pct"/>
            <w:tcBorders>
              <w:top w:val="nil"/>
              <w:left w:val="nil"/>
              <w:bottom w:val="single" w:sz="4" w:space="0" w:color="auto"/>
              <w:right w:val="single" w:sz="4" w:space="0" w:color="auto"/>
            </w:tcBorders>
            <w:shd w:val="clear" w:color="auto" w:fill="auto"/>
            <w:vAlign w:val="center"/>
          </w:tcPr>
          <w:p w14:paraId="4815C603" w14:textId="77777777" w:rsidR="008B72DE" w:rsidRDefault="008B72DE" w:rsidP="002B43E6">
            <w:pPr>
              <w:spacing w:after="0"/>
              <w:jc w:val="center"/>
              <w:rPr>
                <w:rFonts w:ascii="Arial" w:hAnsi="Arial" w:cs="Arial"/>
                <w:b/>
                <w:bCs/>
                <w:color w:val="000000"/>
                <w:sz w:val="18"/>
                <w:szCs w:val="18"/>
              </w:rPr>
            </w:pPr>
            <w:r>
              <w:rPr>
                <w:rFonts w:ascii="Arial" w:hAnsi="Arial" w:cs="Arial"/>
                <w:b/>
                <w:bCs/>
                <w:color w:val="000000"/>
                <w:sz w:val="18"/>
                <w:szCs w:val="18"/>
              </w:rPr>
              <w:t>UL High Band Edge</w:t>
            </w:r>
          </w:p>
        </w:tc>
      </w:tr>
      <w:tr w:rsidR="008B72DE" w14:paraId="4ABD1E6F" w14:textId="77777777" w:rsidTr="002B43E6">
        <w:trPr>
          <w:trHeight w:val="360"/>
        </w:trPr>
        <w:tc>
          <w:tcPr>
            <w:tcW w:w="338" w:type="pct"/>
            <w:tcBorders>
              <w:top w:val="nil"/>
              <w:left w:val="single" w:sz="4" w:space="0" w:color="auto"/>
              <w:bottom w:val="single" w:sz="4" w:space="0" w:color="auto"/>
              <w:right w:val="single" w:sz="4" w:space="0" w:color="auto"/>
            </w:tcBorders>
            <w:shd w:val="clear" w:color="auto" w:fill="auto"/>
            <w:vAlign w:val="center"/>
          </w:tcPr>
          <w:p w14:paraId="4CF5A0C1" w14:textId="77777777" w:rsidR="008B72DE" w:rsidRDefault="008B72DE" w:rsidP="002B43E6">
            <w:pPr>
              <w:spacing w:after="0"/>
              <w:jc w:val="center"/>
              <w:rPr>
                <w:rFonts w:ascii="Arial" w:hAnsi="Arial" w:cs="Arial"/>
                <w:color w:val="000000"/>
                <w:sz w:val="18"/>
                <w:szCs w:val="18"/>
              </w:rPr>
            </w:pPr>
            <w:r>
              <w:rPr>
                <w:rFonts w:ascii="Arial" w:hAnsi="Arial" w:cs="Arial"/>
                <w:color w:val="000000"/>
                <w:sz w:val="18"/>
                <w:szCs w:val="18"/>
              </w:rPr>
              <w:t>n1</w:t>
            </w:r>
          </w:p>
        </w:tc>
        <w:tc>
          <w:tcPr>
            <w:tcW w:w="339" w:type="pct"/>
            <w:tcBorders>
              <w:top w:val="nil"/>
              <w:left w:val="nil"/>
              <w:bottom w:val="single" w:sz="4" w:space="0" w:color="auto"/>
              <w:right w:val="single" w:sz="4" w:space="0" w:color="auto"/>
            </w:tcBorders>
            <w:shd w:val="clear" w:color="auto" w:fill="auto"/>
            <w:vAlign w:val="center"/>
          </w:tcPr>
          <w:p w14:paraId="0624F77D" w14:textId="77777777" w:rsidR="008B72DE" w:rsidRDefault="008B72DE" w:rsidP="002B43E6">
            <w:pPr>
              <w:spacing w:after="0"/>
              <w:jc w:val="center"/>
              <w:rPr>
                <w:rFonts w:ascii="Arial" w:hAnsi="Arial" w:cs="Arial"/>
                <w:color w:val="000000"/>
                <w:sz w:val="18"/>
                <w:szCs w:val="18"/>
              </w:rPr>
            </w:pPr>
            <w:r>
              <w:rPr>
                <w:rFonts w:ascii="Arial" w:hAnsi="Arial" w:cs="Arial"/>
                <w:color w:val="000000"/>
                <w:sz w:val="18"/>
                <w:szCs w:val="18"/>
              </w:rPr>
              <w:t>1920</w:t>
            </w:r>
          </w:p>
        </w:tc>
        <w:tc>
          <w:tcPr>
            <w:tcW w:w="462" w:type="pct"/>
            <w:tcBorders>
              <w:top w:val="nil"/>
              <w:left w:val="nil"/>
              <w:bottom w:val="single" w:sz="4" w:space="0" w:color="auto"/>
              <w:right w:val="single" w:sz="4" w:space="0" w:color="auto"/>
            </w:tcBorders>
            <w:shd w:val="clear" w:color="auto" w:fill="auto"/>
            <w:vAlign w:val="center"/>
          </w:tcPr>
          <w:p w14:paraId="5337350D" w14:textId="77777777" w:rsidR="008B72DE" w:rsidRDefault="008B72DE" w:rsidP="002B43E6">
            <w:pPr>
              <w:spacing w:after="0"/>
              <w:jc w:val="center"/>
              <w:rPr>
                <w:rFonts w:ascii="Arial" w:hAnsi="Arial" w:cs="Arial"/>
                <w:color w:val="000000"/>
                <w:sz w:val="18"/>
                <w:szCs w:val="18"/>
              </w:rPr>
            </w:pPr>
            <w:r>
              <w:rPr>
                <w:rFonts w:ascii="Arial" w:hAnsi="Arial" w:cs="Arial"/>
                <w:color w:val="000000"/>
                <w:sz w:val="18"/>
                <w:szCs w:val="18"/>
              </w:rPr>
              <w:t>1980</w:t>
            </w:r>
          </w:p>
        </w:tc>
        <w:tc>
          <w:tcPr>
            <w:tcW w:w="339" w:type="pct"/>
            <w:tcBorders>
              <w:top w:val="nil"/>
              <w:left w:val="nil"/>
              <w:bottom w:val="single" w:sz="4" w:space="0" w:color="auto"/>
              <w:right w:val="single" w:sz="4" w:space="0" w:color="auto"/>
            </w:tcBorders>
            <w:shd w:val="clear" w:color="auto" w:fill="auto"/>
            <w:vAlign w:val="center"/>
          </w:tcPr>
          <w:p w14:paraId="07FB07DF" w14:textId="77777777" w:rsidR="008B72DE" w:rsidRDefault="008B72DE" w:rsidP="002B43E6">
            <w:pPr>
              <w:spacing w:after="0"/>
              <w:jc w:val="center"/>
              <w:rPr>
                <w:rFonts w:ascii="Arial" w:hAnsi="Arial" w:cs="Arial"/>
                <w:color w:val="000000"/>
                <w:sz w:val="18"/>
                <w:szCs w:val="18"/>
              </w:rPr>
            </w:pPr>
            <w:r>
              <w:rPr>
                <w:rFonts w:ascii="Arial" w:hAnsi="Arial" w:cs="Arial"/>
                <w:color w:val="000000"/>
                <w:sz w:val="18"/>
                <w:szCs w:val="18"/>
              </w:rPr>
              <w:t>2110</w:t>
            </w:r>
          </w:p>
        </w:tc>
        <w:tc>
          <w:tcPr>
            <w:tcW w:w="399" w:type="pct"/>
            <w:tcBorders>
              <w:top w:val="nil"/>
              <w:left w:val="nil"/>
              <w:bottom w:val="single" w:sz="4" w:space="0" w:color="auto"/>
              <w:right w:val="single" w:sz="4" w:space="0" w:color="auto"/>
            </w:tcBorders>
            <w:shd w:val="clear" w:color="auto" w:fill="auto"/>
            <w:vAlign w:val="center"/>
          </w:tcPr>
          <w:p w14:paraId="4469A8D0" w14:textId="77777777" w:rsidR="008B72DE" w:rsidRDefault="008B72DE" w:rsidP="002B43E6">
            <w:pPr>
              <w:spacing w:after="0"/>
              <w:jc w:val="center"/>
              <w:rPr>
                <w:rFonts w:ascii="Arial" w:hAnsi="Arial" w:cs="Arial"/>
                <w:color w:val="000000"/>
                <w:sz w:val="18"/>
                <w:szCs w:val="18"/>
              </w:rPr>
            </w:pPr>
            <w:r>
              <w:rPr>
                <w:rFonts w:ascii="Arial" w:hAnsi="Arial" w:cs="Arial"/>
                <w:color w:val="000000"/>
                <w:sz w:val="18"/>
                <w:szCs w:val="18"/>
              </w:rPr>
              <w:t>2170</w:t>
            </w:r>
          </w:p>
        </w:tc>
        <w:tc>
          <w:tcPr>
            <w:tcW w:w="477" w:type="pct"/>
            <w:tcBorders>
              <w:top w:val="nil"/>
              <w:left w:val="nil"/>
              <w:bottom w:val="single" w:sz="4" w:space="0" w:color="auto"/>
              <w:right w:val="single" w:sz="4" w:space="0" w:color="auto"/>
            </w:tcBorders>
            <w:shd w:val="clear" w:color="auto" w:fill="auto"/>
            <w:vAlign w:val="center"/>
          </w:tcPr>
          <w:p w14:paraId="247E133F" w14:textId="77777777" w:rsidR="008B72DE" w:rsidRDefault="008B72DE" w:rsidP="002B43E6">
            <w:pPr>
              <w:spacing w:after="0"/>
              <w:jc w:val="center"/>
              <w:rPr>
                <w:rFonts w:ascii="Arial" w:hAnsi="Arial" w:cs="Arial"/>
                <w:color w:val="000000"/>
                <w:sz w:val="18"/>
                <w:szCs w:val="18"/>
              </w:rPr>
            </w:pPr>
            <w:r>
              <w:rPr>
                <w:rFonts w:ascii="Arial" w:hAnsi="Arial" w:cs="Arial"/>
                <w:color w:val="000000"/>
                <w:sz w:val="18"/>
                <w:szCs w:val="18"/>
              </w:rPr>
              <w:t>3840</w:t>
            </w:r>
          </w:p>
        </w:tc>
        <w:tc>
          <w:tcPr>
            <w:tcW w:w="341" w:type="pct"/>
            <w:tcBorders>
              <w:top w:val="nil"/>
              <w:left w:val="nil"/>
              <w:bottom w:val="single" w:sz="4" w:space="0" w:color="auto"/>
              <w:right w:val="single" w:sz="4" w:space="0" w:color="auto"/>
            </w:tcBorders>
            <w:shd w:val="clear" w:color="auto" w:fill="auto"/>
            <w:vAlign w:val="center"/>
          </w:tcPr>
          <w:p w14:paraId="13B53001" w14:textId="77777777" w:rsidR="008B72DE" w:rsidRDefault="008B72DE" w:rsidP="002B43E6">
            <w:pPr>
              <w:spacing w:after="0"/>
              <w:jc w:val="center"/>
              <w:rPr>
                <w:rFonts w:ascii="Arial" w:hAnsi="Arial" w:cs="Arial"/>
                <w:color w:val="000000"/>
                <w:sz w:val="18"/>
                <w:szCs w:val="18"/>
              </w:rPr>
            </w:pPr>
            <w:r>
              <w:rPr>
                <w:rFonts w:ascii="Arial" w:hAnsi="Arial" w:cs="Arial"/>
                <w:color w:val="000000"/>
                <w:sz w:val="18"/>
                <w:szCs w:val="18"/>
              </w:rPr>
              <w:t>3960</w:t>
            </w:r>
          </w:p>
        </w:tc>
        <w:tc>
          <w:tcPr>
            <w:tcW w:w="486" w:type="pct"/>
            <w:tcBorders>
              <w:top w:val="nil"/>
              <w:left w:val="nil"/>
              <w:bottom w:val="single" w:sz="4" w:space="0" w:color="auto"/>
              <w:right w:val="single" w:sz="4" w:space="0" w:color="auto"/>
            </w:tcBorders>
            <w:shd w:val="clear" w:color="auto" w:fill="auto"/>
            <w:vAlign w:val="center"/>
          </w:tcPr>
          <w:p w14:paraId="28FF6138" w14:textId="77777777" w:rsidR="008B72DE" w:rsidRDefault="008B72DE" w:rsidP="002B43E6">
            <w:pPr>
              <w:spacing w:after="0"/>
              <w:jc w:val="center"/>
              <w:rPr>
                <w:rFonts w:ascii="Arial" w:hAnsi="Arial" w:cs="Arial"/>
                <w:color w:val="000000"/>
                <w:sz w:val="18"/>
                <w:szCs w:val="18"/>
              </w:rPr>
            </w:pPr>
            <w:r>
              <w:rPr>
                <w:rFonts w:ascii="Arial" w:hAnsi="Arial" w:cs="Arial"/>
                <w:color w:val="000000"/>
                <w:sz w:val="18"/>
                <w:szCs w:val="18"/>
              </w:rPr>
              <w:t>5760</w:t>
            </w:r>
          </w:p>
        </w:tc>
        <w:tc>
          <w:tcPr>
            <w:tcW w:w="364" w:type="pct"/>
            <w:tcBorders>
              <w:top w:val="nil"/>
              <w:left w:val="nil"/>
              <w:bottom w:val="single" w:sz="4" w:space="0" w:color="auto"/>
              <w:right w:val="single" w:sz="4" w:space="0" w:color="auto"/>
            </w:tcBorders>
            <w:shd w:val="clear" w:color="auto" w:fill="auto"/>
            <w:vAlign w:val="center"/>
          </w:tcPr>
          <w:p w14:paraId="6841666D" w14:textId="77777777" w:rsidR="008B72DE" w:rsidRDefault="008B72DE" w:rsidP="002B43E6">
            <w:pPr>
              <w:spacing w:after="0"/>
              <w:jc w:val="center"/>
              <w:rPr>
                <w:rFonts w:ascii="Arial" w:hAnsi="Arial" w:cs="Arial"/>
                <w:color w:val="000000"/>
                <w:sz w:val="18"/>
                <w:szCs w:val="18"/>
              </w:rPr>
            </w:pPr>
            <w:r>
              <w:rPr>
                <w:rFonts w:ascii="Arial" w:hAnsi="Arial" w:cs="Arial"/>
                <w:color w:val="000000"/>
                <w:sz w:val="18"/>
                <w:szCs w:val="18"/>
              </w:rPr>
              <w:t>5940</w:t>
            </w:r>
          </w:p>
        </w:tc>
        <w:tc>
          <w:tcPr>
            <w:tcW w:w="364" w:type="pct"/>
            <w:tcBorders>
              <w:top w:val="nil"/>
              <w:left w:val="nil"/>
              <w:bottom w:val="single" w:sz="4" w:space="0" w:color="auto"/>
              <w:right w:val="single" w:sz="4" w:space="0" w:color="auto"/>
            </w:tcBorders>
            <w:shd w:val="clear" w:color="auto" w:fill="auto"/>
            <w:vAlign w:val="center"/>
          </w:tcPr>
          <w:p w14:paraId="30034F92" w14:textId="77777777" w:rsidR="008B72DE" w:rsidRDefault="008B72DE" w:rsidP="002B43E6">
            <w:pPr>
              <w:spacing w:after="0"/>
              <w:jc w:val="center"/>
              <w:rPr>
                <w:rFonts w:ascii="Arial" w:hAnsi="Arial" w:cs="Arial"/>
                <w:color w:val="000000"/>
                <w:sz w:val="18"/>
                <w:szCs w:val="18"/>
              </w:rPr>
            </w:pPr>
            <w:r>
              <w:rPr>
                <w:rFonts w:ascii="Arial" w:hAnsi="Arial" w:cs="Arial"/>
                <w:color w:val="000000"/>
                <w:sz w:val="18"/>
                <w:szCs w:val="18"/>
              </w:rPr>
              <w:t>7680</w:t>
            </w:r>
          </w:p>
        </w:tc>
        <w:tc>
          <w:tcPr>
            <w:tcW w:w="364" w:type="pct"/>
            <w:tcBorders>
              <w:top w:val="nil"/>
              <w:left w:val="nil"/>
              <w:bottom w:val="single" w:sz="4" w:space="0" w:color="auto"/>
              <w:right w:val="single" w:sz="4" w:space="0" w:color="auto"/>
            </w:tcBorders>
            <w:shd w:val="clear" w:color="auto" w:fill="auto"/>
            <w:vAlign w:val="center"/>
          </w:tcPr>
          <w:p w14:paraId="0A106411" w14:textId="77777777" w:rsidR="008B72DE" w:rsidRDefault="008B72DE" w:rsidP="002B43E6">
            <w:pPr>
              <w:spacing w:after="0"/>
              <w:jc w:val="center"/>
              <w:rPr>
                <w:rFonts w:ascii="Arial" w:hAnsi="Arial" w:cs="Arial"/>
                <w:color w:val="000000"/>
                <w:sz w:val="18"/>
                <w:szCs w:val="18"/>
              </w:rPr>
            </w:pPr>
            <w:r>
              <w:rPr>
                <w:rFonts w:ascii="Arial" w:hAnsi="Arial" w:cs="Arial"/>
                <w:color w:val="000000"/>
                <w:sz w:val="18"/>
                <w:szCs w:val="18"/>
              </w:rPr>
              <w:t>7920</w:t>
            </w:r>
          </w:p>
        </w:tc>
        <w:tc>
          <w:tcPr>
            <w:tcW w:w="364" w:type="pct"/>
            <w:tcBorders>
              <w:top w:val="nil"/>
              <w:left w:val="nil"/>
              <w:bottom w:val="single" w:sz="4" w:space="0" w:color="auto"/>
              <w:right w:val="single" w:sz="4" w:space="0" w:color="auto"/>
            </w:tcBorders>
            <w:shd w:val="clear" w:color="auto" w:fill="auto"/>
            <w:vAlign w:val="center"/>
          </w:tcPr>
          <w:p w14:paraId="31DB935A" w14:textId="77777777" w:rsidR="008B72DE" w:rsidRDefault="008B72DE" w:rsidP="002B43E6">
            <w:pPr>
              <w:spacing w:after="0"/>
              <w:jc w:val="center"/>
              <w:rPr>
                <w:rFonts w:ascii="Arial" w:hAnsi="Arial" w:cs="Arial"/>
                <w:color w:val="000000"/>
                <w:sz w:val="18"/>
                <w:szCs w:val="18"/>
              </w:rPr>
            </w:pPr>
            <w:r>
              <w:rPr>
                <w:rFonts w:ascii="Arial" w:hAnsi="Arial" w:cs="Arial"/>
                <w:color w:val="000000"/>
                <w:sz w:val="18"/>
                <w:szCs w:val="18"/>
              </w:rPr>
              <w:t>9600</w:t>
            </w:r>
          </w:p>
        </w:tc>
        <w:tc>
          <w:tcPr>
            <w:tcW w:w="364" w:type="pct"/>
            <w:tcBorders>
              <w:top w:val="nil"/>
              <w:left w:val="nil"/>
              <w:bottom w:val="single" w:sz="4" w:space="0" w:color="auto"/>
              <w:right w:val="single" w:sz="4" w:space="0" w:color="auto"/>
            </w:tcBorders>
            <w:shd w:val="clear" w:color="auto" w:fill="auto"/>
            <w:vAlign w:val="center"/>
          </w:tcPr>
          <w:p w14:paraId="4FB0BFDB" w14:textId="77777777" w:rsidR="008B72DE" w:rsidRDefault="008B72DE" w:rsidP="002B43E6">
            <w:pPr>
              <w:spacing w:after="0"/>
              <w:jc w:val="center"/>
              <w:rPr>
                <w:rFonts w:ascii="Arial" w:hAnsi="Arial" w:cs="Arial"/>
                <w:color w:val="000000"/>
                <w:sz w:val="18"/>
                <w:szCs w:val="18"/>
              </w:rPr>
            </w:pPr>
            <w:r>
              <w:rPr>
                <w:rFonts w:ascii="Arial" w:hAnsi="Arial" w:cs="Arial"/>
                <w:color w:val="000000"/>
                <w:sz w:val="18"/>
                <w:szCs w:val="18"/>
              </w:rPr>
              <w:t>9900</w:t>
            </w:r>
          </w:p>
        </w:tc>
      </w:tr>
      <w:tr w:rsidR="008B72DE" w14:paraId="539787C3" w14:textId="77777777" w:rsidTr="002B43E6">
        <w:trPr>
          <w:trHeight w:val="315"/>
        </w:trPr>
        <w:tc>
          <w:tcPr>
            <w:tcW w:w="338" w:type="pct"/>
            <w:tcBorders>
              <w:top w:val="nil"/>
              <w:left w:val="single" w:sz="4" w:space="0" w:color="auto"/>
              <w:bottom w:val="single" w:sz="4" w:space="0" w:color="auto"/>
              <w:right w:val="single" w:sz="4" w:space="0" w:color="auto"/>
            </w:tcBorders>
            <w:shd w:val="clear" w:color="auto" w:fill="auto"/>
            <w:vAlign w:val="center"/>
          </w:tcPr>
          <w:p w14:paraId="5445550D" w14:textId="77777777" w:rsidR="008B72DE" w:rsidRDefault="008B72DE" w:rsidP="002B43E6">
            <w:pPr>
              <w:spacing w:after="0"/>
              <w:jc w:val="center"/>
              <w:rPr>
                <w:rFonts w:ascii="Arial" w:hAnsi="Arial" w:cs="Arial"/>
                <w:color w:val="000000"/>
                <w:sz w:val="18"/>
                <w:szCs w:val="18"/>
              </w:rPr>
            </w:pPr>
            <w:r>
              <w:rPr>
                <w:rFonts w:ascii="Arial" w:hAnsi="Arial" w:cs="Arial"/>
                <w:color w:val="000000"/>
                <w:sz w:val="18"/>
                <w:szCs w:val="18"/>
              </w:rPr>
              <w:t>n102</w:t>
            </w:r>
          </w:p>
        </w:tc>
        <w:tc>
          <w:tcPr>
            <w:tcW w:w="339" w:type="pct"/>
            <w:tcBorders>
              <w:top w:val="nil"/>
              <w:left w:val="nil"/>
              <w:bottom w:val="single" w:sz="4" w:space="0" w:color="auto"/>
              <w:right w:val="single" w:sz="4" w:space="0" w:color="auto"/>
            </w:tcBorders>
            <w:shd w:val="clear" w:color="auto" w:fill="auto"/>
            <w:vAlign w:val="center"/>
          </w:tcPr>
          <w:p w14:paraId="02DCAD91" w14:textId="77777777" w:rsidR="008B72DE" w:rsidRDefault="008B72DE" w:rsidP="002B43E6">
            <w:pPr>
              <w:spacing w:after="0"/>
              <w:jc w:val="center"/>
              <w:rPr>
                <w:rFonts w:ascii="Arial" w:hAnsi="Arial" w:cs="Arial"/>
                <w:color w:val="000000"/>
                <w:sz w:val="18"/>
                <w:szCs w:val="18"/>
              </w:rPr>
            </w:pPr>
            <w:r>
              <w:rPr>
                <w:rFonts w:ascii="Arial" w:hAnsi="Arial" w:cs="Arial"/>
                <w:color w:val="000000"/>
                <w:sz w:val="18"/>
                <w:szCs w:val="18"/>
              </w:rPr>
              <w:t>5925</w:t>
            </w:r>
          </w:p>
        </w:tc>
        <w:tc>
          <w:tcPr>
            <w:tcW w:w="462" w:type="pct"/>
            <w:tcBorders>
              <w:top w:val="nil"/>
              <w:left w:val="nil"/>
              <w:bottom w:val="single" w:sz="4" w:space="0" w:color="auto"/>
              <w:right w:val="single" w:sz="4" w:space="0" w:color="auto"/>
            </w:tcBorders>
            <w:shd w:val="clear" w:color="auto" w:fill="auto"/>
            <w:vAlign w:val="center"/>
          </w:tcPr>
          <w:p w14:paraId="66FB3EFB" w14:textId="77777777" w:rsidR="008B72DE" w:rsidRDefault="008B72DE" w:rsidP="002B43E6">
            <w:pPr>
              <w:spacing w:after="0"/>
              <w:jc w:val="center"/>
              <w:rPr>
                <w:rFonts w:ascii="Arial" w:hAnsi="Arial" w:cs="Arial"/>
                <w:color w:val="000000"/>
                <w:sz w:val="18"/>
                <w:szCs w:val="18"/>
              </w:rPr>
            </w:pPr>
            <w:r>
              <w:rPr>
                <w:rFonts w:ascii="Arial" w:hAnsi="Arial" w:cs="Arial"/>
                <w:color w:val="000000"/>
                <w:sz w:val="18"/>
                <w:szCs w:val="18"/>
              </w:rPr>
              <w:t>6425</w:t>
            </w:r>
          </w:p>
        </w:tc>
        <w:tc>
          <w:tcPr>
            <w:tcW w:w="339" w:type="pct"/>
            <w:tcBorders>
              <w:top w:val="nil"/>
              <w:left w:val="nil"/>
              <w:bottom w:val="single" w:sz="4" w:space="0" w:color="auto"/>
              <w:right w:val="single" w:sz="4" w:space="0" w:color="auto"/>
            </w:tcBorders>
            <w:shd w:val="clear" w:color="auto" w:fill="auto"/>
            <w:vAlign w:val="center"/>
          </w:tcPr>
          <w:p w14:paraId="4FAC22F0" w14:textId="77777777" w:rsidR="008B72DE" w:rsidRDefault="008B72DE" w:rsidP="002B43E6">
            <w:pPr>
              <w:spacing w:after="0"/>
              <w:jc w:val="center"/>
              <w:rPr>
                <w:rFonts w:ascii="Arial" w:hAnsi="Arial" w:cs="Arial"/>
                <w:color w:val="000000"/>
                <w:sz w:val="18"/>
                <w:szCs w:val="18"/>
              </w:rPr>
            </w:pPr>
            <w:r>
              <w:rPr>
                <w:rFonts w:ascii="Arial" w:hAnsi="Arial" w:cs="Arial"/>
                <w:color w:val="000000"/>
                <w:sz w:val="18"/>
                <w:szCs w:val="18"/>
              </w:rPr>
              <w:t>5925</w:t>
            </w:r>
          </w:p>
        </w:tc>
        <w:tc>
          <w:tcPr>
            <w:tcW w:w="399" w:type="pct"/>
            <w:tcBorders>
              <w:top w:val="nil"/>
              <w:left w:val="nil"/>
              <w:bottom w:val="single" w:sz="4" w:space="0" w:color="auto"/>
              <w:right w:val="single" w:sz="4" w:space="0" w:color="auto"/>
            </w:tcBorders>
            <w:shd w:val="clear" w:color="auto" w:fill="auto"/>
            <w:vAlign w:val="center"/>
          </w:tcPr>
          <w:p w14:paraId="19C5366B" w14:textId="77777777" w:rsidR="008B72DE" w:rsidRDefault="008B72DE" w:rsidP="002B43E6">
            <w:pPr>
              <w:spacing w:after="0"/>
              <w:jc w:val="center"/>
              <w:rPr>
                <w:rFonts w:ascii="Arial" w:hAnsi="Arial" w:cs="Arial"/>
                <w:color w:val="000000"/>
                <w:sz w:val="18"/>
                <w:szCs w:val="18"/>
              </w:rPr>
            </w:pPr>
            <w:r>
              <w:rPr>
                <w:rFonts w:ascii="Arial" w:hAnsi="Arial" w:cs="Arial"/>
                <w:color w:val="000000"/>
                <w:sz w:val="18"/>
                <w:szCs w:val="18"/>
              </w:rPr>
              <w:t>6425</w:t>
            </w:r>
          </w:p>
        </w:tc>
        <w:tc>
          <w:tcPr>
            <w:tcW w:w="477" w:type="pct"/>
            <w:tcBorders>
              <w:top w:val="nil"/>
              <w:left w:val="nil"/>
              <w:bottom w:val="single" w:sz="4" w:space="0" w:color="auto"/>
              <w:right w:val="single" w:sz="4" w:space="0" w:color="auto"/>
            </w:tcBorders>
            <w:shd w:val="clear" w:color="auto" w:fill="auto"/>
            <w:vAlign w:val="center"/>
          </w:tcPr>
          <w:p w14:paraId="3DC5698F" w14:textId="77777777" w:rsidR="008B72DE" w:rsidRDefault="008B72DE" w:rsidP="002B43E6">
            <w:pPr>
              <w:spacing w:after="0"/>
              <w:jc w:val="center"/>
              <w:rPr>
                <w:rFonts w:ascii="Arial" w:hAnsi="Arial" w:cs="Arial"/>
                <w:color w:val="000000"/>
                <w:sz w:val="18"/>
                <w:szCs w:val="18"/>
              </w:rPr>
            </w:pPr>
            <w:r>
              <w:rPr>
                <w:rFonts w:ascii="Arial" w:hAnsi="Arial" w:cs="Arial"/>
                <w:color w:val="000000"/>
                <w:sz w:val="18"/>
                <w:szCs w:val="18"/>
              </w:rPr>
              <w:t>11850</w:t>
            </w:r>
          </w:p>
        </w:tc>
        <w:tc>
          <w:tcPr>
            <w:tcW w:w="341" w:type="pct"/>
            <w:tcBorders>
              <w:top w:val="nil"/>
              <w:left w:val="nil"/>
              <w:bottom w:val="single" w:sz="4" w:space="0" w:color="auto"/>
              <w:right w:val="single" w:sz="4" w:space="0" w:color="auto"/>
            </w:tcBorders>
            <w:shd w:val="clear" w:color="auto" w:fill="auto"/>
            <w:vAlign w:val="center"/>
          </w:tcPr>
          <w:p w14:paraId="596F5FC0" w14:textId="77777777" w:rsidR="008B72DE" w:rsidRDefault="008B72DE" w:rsidP="002B43E6">
            <w:pPr>
              <w:spacing w:after="0"/>
              <w:jc w:val="center"/>
              <w:rPr>
                <w:rFonts w:ascii="Arial" w:hAnsi="Arial" w:cs="Arial"/>
                <w:color w:val="000000"/>
                <w:sz w:val="18"/>
                <w:szCs w:val="18"/>
              </w:rPr>
            </w:pPr>
            <w:r>
              <w:rPr>
                <w:rFonts w:ascii="Arial" w:hAnsi="Arial" w:cs="Arial"/>
                <w:color w:val="000000"/>
                <w:sz w:val="18"/>
                <w:szCs w:val="18"/>
              </w:rPr>
              <w:t>12850</w:t>
            </w:r>
          </w:p>
        </w:tc>
        <w:tc>
          <w:tcPr>
            <w:tcW w:w="486" w:type="pct"/>
            <w:tcBorders>
              <w:top w:val="nil"/>
              <w:left w:val="nil"/>
              <w:bottom w:val="single" w:sz="4" w:space="0" w:color="auto"/>
              <w:right w:val="single" w:sz="4" w:space="0" w:color="auto"/>
            </w:tcBorders>
            <w:shd w:val="clear" w:color="auto" w:fill="auto"/>
            <w:vAlign w:val="center"/>
          </w:tcPr>
          <w:p w14:paraId="20B9298F" w14:textId="77777777" w:rsidR="008B72DE" w:rsidRDefault="008B72DE" w:rsidP="002B43E6">
            <w:pPr>
              <w:spacing w:after="0"/>
              <w:jc w:val="center"/>
              <w:rPr>
                <w:rFonts w:ascii="Arial" w:hAnsi="Arial" w:cs="Arial"/>
                <w:color w:val="000000"/>
                <w:sz w:val="18"/>
                <w:szCs w:val="18"/>
              </w:rPr>
            </w:pPr>
            <w:r>
              <w:rPr>
                <w:rFonts w:ascii="Arial" w:hAnsi="Arial" w:cs="Arial"/>
                <w:color w:val="000000"/>
                <w:sz w:val="18"/>
                <w:szCs w:val="18"/>
              </w:rPr>
              <w:t>17775</w:t>
            </w:r>
          </w:p>
        </w:tc>
        <w:tc>
          <w:tcPr>
            <w:tcW w:w="364" w:type="pct"/>
            <w:tcBorders>
              <w:top w:val="nil"/>
              <w:left w:val="nil"/>
              <w:bottom w:val="single" w:sz="4" w:space="0" w:color="auto"/>
              <w:right w:val="single" w:sz="4" w:space="0" w:color="auto"/>
            </w:tcBorders>
            <w:shd w:val="clear" w:color="auto" w:fill="auto"/>
            <w:vAlign w:val="center"/>
          </w:tcPr>
          <w:p w14:paraId="7A7C207F" w14:textId="77777777" w:rsidR="008B72DE" w:rsidRDefault="008B72DE" w:rsidP="002B43E6">
            <w:pPr>
              <w:spacing w:after="0"/>
              <w:jc w:val="center"/>
              <w:rPr>
                <w:rFonts w:ascii="Arial" w:hAnsi="Arial" w:cs="Arial"/>
                <w:color w:val="000000"/>
                <w:sz w:val="18"/>
                <w:szCs w:val="18"/>
              </w:rPr>
            </w:pPr>
            <w:r>
              <w:rPr>
                <w:rFonts w:ascii="Arial" w:hAnsi="Arial" w:cs="Arial"/>
                <w:color w:val="000000"/>
                <w:sz w:val="18"/>
                <w:szCs w:val="18"/>
              </w:rPr>
              <w:t>19275</w:t>
            </w:r>
          </w:p>
        </w:tc>
        <w:tc>
          <w:tcPr>
            <w:tcW w:w="364" w:type="pct"/>
            <w:tcBorders>
              <w:top w:val="nil"/>
              <w:left w:val="nil"/>
              <w:bottom w:val="single" w:sz="4" w:space="0" w:color="auto"/>
              <w:right w:val="single" w:sz="4" w:space="0" w:color="auto"/>
            </w:tcBorders>
            <w:shd w:val="clear" w:color="auto" w:fill="auto"/>
            <w:vAlign w:val="center"/>
          </w:tcPr>
          <w:p w14:paraId="06F7A845" w14:textId="77777777" w:rsidR="008B72DE" w:rsidRDefault="008B72DE" w:rsidP="002B43E6">
            <w:pPr>
              <w:spacing w:after="0"/>
              <w:jc w:val="center"/>
              <w:rPr>
                <w:rFonts w:ascii="Arial" w:hAnsi="Arial" w:cs="Arial"/>
                <w:color w:val="000000"/>
                <w:sz w:val="18"/>
                <w:szCs w:val="18"/>
              </w:rPr>
            </w:pPr>
            <w:r>
              <w:rPr>
                <w:rFonts w:ascii="Arial" w:hAnsi="Arial" w:cs="Arial"/>
                <w:color w:val="000000"/>
                <w:sz w:val="18"/>
                <w:szCs w:val="18"/>
              </w:rPr>
              <w:t>23700</w:t>
            </w:r>
          </w:p>
        </w:tc>
        <w:tc>
          <w:tcPr>
            <w:tcW w:w="364" w:type="pct"/>
            <w:tcBorders>
              <w:top w:val="nil"/>
              <w:left w:val="nil"/>
              <w:bottom w:val="single" w:sz="4" w:space="0" w:color="auto"/>
              <w:right w:val="single" w:sz="4" w:space="0" w:color="auto"/>
            </w:tcBorders>
            <w:shd w:val="clear" w:color="auto" w:fill="auto"/>
            <w:vAlign w:val="center"/>
          </w:tcPr>
          <w:p w14:paraId="65FF038E" w14:textId="77777777" w:rsidR="008B72DE" w:rsidRDefault="008B72DE" w:rsidP="002B43E6">
            <w:pPr>
              <w:spacing w:after="0"/>
              <w:jc w:val="center"/>
              <w:rPr>
                <w:rFonts w:ascii="Arial" w:hAnsi="Arial" w:cs="Arial"/>
                <w:color w:val="000000"/>
                <w:sz w:val="18"/>
                <w:szCs w:val="18"/>
              </w:rPr>
            </w:pPr>
            <w:r>
              <w:rPr>
                <w:rFonts w:ascii="Arial" w:hAnsi="Arial" w:cs="Arial"/>
                <w:color w:val="000000"/>
                <w:sz w:val="18"/>
                <w:szCs w:val="18"/>
              </w:rPr>
              <w:t>25700</w:t>
            </w:r>
          </w:p>
        </w:tc>
        <w:tc>
          <w:tcPr>
            <w:tcW w:w="364" w:type="pct"/>
            <w:tcBorders>
              <w:top w:val="nil"/>
              <w:left w:val="nil"/>
              <w:bottom w:val="single" w:sz="4" w:space="0" w:color="auto"/>
              <w:right w:val="single" w:sz="4" w:space="0" w:color="auto"/>
            </w:tcBorders>
            <w:shd w:val="clear" w:color="auto" w:fill="auto"/>
            <w:vAlign w:val="center"/>
          </w:tcPr>
          <w:p w14:paraId="03384A0A" w14:textId="77777777" w:rsidR="008B72DE" w:rsidRDefault="008B72DE" w:rsidP="002B43E6">
            <w:pPr>
              <w:spacing w:after="0"/>
              <w:jc w:val="center"/>
              <w:rPr>
                <w:rFonts w:ascii="Arial" w:hAnsi="Arial" w:cs="Arial"/>
                <w:color w:val="000000"/>
                <w:sz w:val="18"/>
                <w:szCs w:val="18"/>
              </w:rPr>
            </w:pPr>
            <w:r>
              <w:rPr>
                <w:rFonts w:ascii="Arial" w:hAnsi="Arial" w:cs="Arial"/>
                <w:color w:val="000000"/>
                <w:sz w:val="18"/>
                <w:szCs w:val="18"/>
              </w:rPr>
              <w:t>29625</w:t>
            </w:r>
          </w:p>
        </w:tc>
        <w:tc>
          <w:tcPr>
            <w:tcW w:w="364" w:type="pct"/>
            <w:tcBorders>
              <w:top w:val="nil"/>
              <w:left w:val="nil"/>
              <w:bottom w:val="single" w:sz="4" w:space="0" w:color="auto"/>
              <w:right w:val="single" w:sz="4" w:space="0" w:color="auto"/>
            </w:tcBorders>
            <w:shd w:val="clear" w:color="auto" w:fill="auto"/>
            <w:vAlign w:val="center"/>
          </w:tcPr>
          <w:p w14:paraId="217D00E1" w14:textId="77777777" w:rsidR="008B72DE" w:rsidRDefault="008B72DE" w:rsidP="002B43E6">
            <w:pPr>
              <w:spacing w:after="0"/>
              <w:jc w:val="center"/>
              <w:rPr>
                <w:rFonts w:ascii="Arial" w:hAnsi="Arial" w:cs="Arial"/>
                <w:color w:val="000000"/>
                <w:sz w:val="18"/>
                <w:szCs w:val="18"/>
              </w:rPr>
            </w:pPr>
            <w:r>
              <w:rPr>
                <w:rFonts w:ascii="Arial" w:hAnsi="Arial" w:cs="Arial"/>
                <w:color w:val="000000"/>
                <w:sz w:val="18"/>
                <w:szCs w:val="18"/>
              </w:rPr>
              <w:t>32125</w:t>
            </w:r>
          </w:p>
        </w:tc>
      </w:tr>
    </w:tbl>
    <w:p w14:paraId="77403461" w14:textId="77777777" w:rsidR="008B72DE" w:rsidRDefault="008B72DE" w:rsidP="008B72DE">
      <w:pPr>
        <w:rPr>
          <w:rFonts w:ascii="Arial" w:hAnsi="Arial" w:cs="Arial"/>
          <w:lang w:val="en-US" w:eastAsia="zh-CN"/>
        </w:rPr>
      </w:pPr>
    </w:p>
    <w:p w14:paraId="752666B2" w14:textId="77777777" w:rsidR="008B72DE" w:rsidRDefault="008B72DE" w:rsidP="008B72DE">
      <w:pPr>
        <w:rPr>
          <w:lang w:val="en-US" w:eastAsia="zh-CN"/>
        </w:rPr>
      </w:pPr>
      <w:r>
        <w:rPr>
          <w:rFonts w:ascii="Arial" w:hAnsi="Arial" w:cs="Arial"/>
          <w:lang w:val="en-US" w:eastAsia="zh-CN"/>
        </w:rPr>
        <w:t>Based on above table, the 3rd UL harmonic of n1 falls inside the n102 RX band. Highest channel of n1 with 5MHz BW results in a 3</w:t>
      </w:r>
      <w:r>
        <w:rPr>
          <w:rFonts w:ascii="Arial" w:hAnsi="Arial" w:cs="Arial"/>
          <w:vertAlign w:val="superscript"/>
          <w:lang w:val="en-US" w:eastAsia="zh-CN"/>
        </w:rPr>
        <w:t>rd</w:t>
      </w:r>
      <w:r>
        <w:rPr>
          <w:rFonts w:ascii="Arial" w:hAnsi="Arial" w:cs="Arial"/>
          <w:lang w:val="en-US" w:eastAsia="zh-CN"/>
        </w:rPr>
        <w:t xml:space="preserve"> order UL harmonic at 5932.5MHz, which will collide with 7.5MHp overlap of the lowest 20MHz channel allocation of n102 centered at 5935MHz.</w:t>
      </w:r>
    </w:p>
    <w:p w14:paraId="5D3EA56F" w14:textId="77777777" w:rsidR="008B72DE" w:rsidRDefault="008B72DE" w:rsidP="008B72DE">
      <w:pPr>
        <w:rPr>
          <w:lang w:val="en-US" w:eastAsia="zh-CN"/>
        </w:rPr>
      </w:pPr>
    </w:p>
    <w:p w14:paraId="475D8D62" w14:textId="77777777" w:rsidR="008B72DE" w:rsidRDefault="008B72DE" w:rsidP="008B72DE">
      <w:pPr>
        <w:jc w:val="center"/>
        <w:rPr>
          <w:rFonts w:ascii="Arial" w:eastAsia="MS Mincho" w:hAnsi="Arial"/>
          <w:b/>
          <w:lang w:eastAsia="ja-JP"/>
        </w:rPr>
      </w:pPr>
      <w:r>
        <w:rPr>
          <w:rFonts w:ascii="Arial" w:eastAsia="MS Mincho" w:hAnsi="Arial"/>
          <w:b/>
          <w:lang w:eastAsia="zh-CN"/>
        </w:rPr>
        <w:t xml:space="preserve">Table </w:t>
      </w:r>
      <w:r>
        <w:rPr>
          <w:rFonts w:ascii="Arial" w:eastAsia="MS Mincho" w:hAnsi="Arial" w:hint="eastAsia"/>
          <w:b/>
          <w:lang w:eastAsia="zh-CN"/>
        </w:rPr>
        <w:t>5.32</w:t>
      </w:r>
      <w:r>
        <w:rPr>
          <w:rFonts w:ascii="Arial" w:eastAsia="MS Mincho" w:hAnsi="Arial"/>
          <w:b/>
          <w:lang w:eastAsia="zh-CN"/>
        </w:rPr>
        <w:t>.</w:t>
      </w:r>
      <w:r>
        <w:rPr>
          <w:rFonts w:ascii="Arial" w:eastAsia="MS Mincho" w:hAnsi="Arial"/>
          <w:b/>
          <w:lang w:val="en-US" w:eastAsia="zh-CN"/>
        </w:rPr>
        <w:t>1.3</w:t>
      </w:r>
      <w:r>
        <w:rPr>
          <w:rFonts w:ascii="Arial" w:eastAsia="MS Mincho" w:hAnsi="Arial"/>
          <w:b/>
          <w:lang w:eastAsia="zh-CN"/>
        </w:rPr>
        <w:t>-</w:t>
      </w:r>
      <w:r>
        <w:rPr>
          <w:rFonts w:ascii="Arial" w:eastAsia="MS Mincho" w:hAnsi="Arial"/>
          <w:b/>
          <w:lang w:eastAsia="ja-JP"/>
        </w:rPr>
        <w:t>2</w:t>
      </w:r>
      <w:r>
        <w:rPr>
          <w:rFonts w:ascii="Arial" w:eastAsia="MS Mincho" w:hAnsi="Arial"/>
          <w:b/>
          <w:lang w:eastAsia="zh-CN"/>
        </w:rPr>
        <w:t xml:space="preserve">: Impact of UL/DL Harmonic </w:t>
      </w:r>
      <w:r>
        <w:rPr>
          <w:rFonts w:ascii="Arial" w:eastAsia="MS Mincho" w:hAnsi="Arial"/>
          <w:b/>
          <w:lang w:eastAsia="ja-JP"/>
        </w:rPr>
        <w:t>mixing</w:t>
      </w:r>
    </w:p>
    <w:tbl>
      <w:tblPr>
        <w:tblW w:w="5000" w:type="pct"/>
        <w:tblLook w:val="04A0" w:firstRow="1" w:lastRow="0" w:firstColumn="1" w:lastColumn="0" w:noHBand="0" w:noVBand="1"/>
      </w:tblPr>
      <w:tblGrid>
        <w:gridCol w:w="666"/>
        <w:gridCol w:w="666"/>
        <w:gridCol w:w="846"/>
        <w:gridCol w:w="666"/>
        <w:gridCol w:w="718"/>
        <w:gridCol w:w="873"/>
        <w:gridCol w:w="717"/>
        <w:gridCol w:w="891"/>
        <w:gridCol w:w="717"/>
        <w:gridCol w:w="717"/>
        <w:gridCol w:w="717"/>
        <w:gridCol w:w="717"/>
        <w:gridCol w:w="717"/>
      </w:tblGrid>
      <w:tr w:rsidR="008B72DE" w14:paraId="391C6664" w14:textId="77777777" w:rsidTr="002B43E6">
        <w:trPr>
          <w:trHeight w:val="300"/>
        </w:trPr>
        <w:tc>
          <w:tcPr>
            <w:tcW w:w="339" w:type="pct"/>
            <w:tcBorders>
              <w:top w:val="single" w:sz="4" w:space="0" w:color="auto"/>
              <w:left w:val="single" w:sz="4" w:space="0" w:color="auto"/>
              <w:bottom w:val="single" w:sz="4" w:space="0" w:color="auto"/>
              <w:right w:val="single" w:sz="4" w:space="0" w:color="auto"/>
            </w:tcBorders>
            <w:shd w:val="clear" w:color="auto" w:fill="auto"/>
            <w:vAlign w:val="center"/>
          </w:tcPr>
          <w:p w14:paraId="6B05BE51" w14:textId="77777777" w:rsidR="008B72DE" w:rsidRDefault="008B72DE" w:rsidP="002B43E6">
            <w:pPr>
              <w:spacing w:after="0"/>
              <w:jc w:val="center"/>
              <w:rPr>
                <w:rFonts w:ascii="Arial" w:hAnsi="Arial" w:cs="Arial"/>
                <w:b/>
                <w:bCs/>
                <w:color w:val="000000"/>
                <w:sz w:val="18"/>
                <w:szCs w:val="18"/>
              </w:rPr>
            </w:pPr>
            <w:r>
              <w:rPr>
                <w:rFonts w:ascii="Arial" w:hAnsi="Arial" w:cs="Arial"/>
                <w:b/>
                <w:bCs/>
                <w:color w:val="000000"/>
                <w:sz w:val="18"/>
                <w:szCs w:val="18"/>
              </w:rPr>
              <w:t> </w:t>
            </w:r>
          </w:p>
        </w:tc>
        <w:tc>
          <w:tcPr>
            <w:tcW w:w="339" w:type="pct"/>
            <w:tcBorders>
              <w:top w:val="single" w:sz="4" w:space="0" w:color="auto"/>
              <w:left w:val="nil"/>
              <w:bottom w:val="single" w:sz="4" w:space="0" w:color="auto"/>
              <w:right w:val="single" w:sz="4" w:space="0" w:color="auto"/>
            </w:tcBorders>
            <w:shd w:val="clear" w:color="auto" w:fill="auto"/>
            <w:vAlign w:val="center"/>
          </w:tcPr>
          <w:p w14:paraId="566321D6" w14:textId="77777777" w:rsidR="008B72DE" w:rsidRDefault="008B72DE" w:rsidP="002B43E6">
            <w:pPr>
              <w:spacing w:after="0"/>
              <w:jc w:val="center"/>
              <w:rPr>
                <w:rFonts w:ascii="Arial" w:hAnsi="Arial" w:cs="Arial"/>
                <w:b/>
                <w:bCs/>
                <w:color w:val="000000"/>
                <w:sz w:val="18"/>
                <w:szCs w:val="18"/>
              </w:rPr>
            </w:pPr>
            <w:r>
              <w:rPr>
                <w:rFonts w:ascii="Arial" w:hAnsi="Arial" w:cs="Arial"/>
                <w:b/>
                <w:bCs/>
                <w:color w:val="000000"/>
                <w:sz w:val="18"/>
                <w:szCs w:val="18"/>
              </w:rPr>
              <w:t> </w:t>
            </w:r>
          </w:p>
        </w:tc>
        <w:tc>
          <w:tcPr>
            <w:tcW w:w="463" w:type="pct"/>
            <w:tcBorders>
              <w:top w:val="single" w:sz="4" w:space="0" w:color="auto"/>
              <w:left w:val="nil"/>
              <w:bottom w:val="single" w:sz="4" w:space="0" w:color="auto"/>
              <w:right w:val="single" w:sz="4" w:space="0" w:color="auto"/>
            </w:tcBorders>
            <w:shd w:val="clear" w:color="auto" w:fill="auto"/>
            <w:vAlign w:val="center"/>
          </w:tcPr>
          <w:p w14:paraId="3415E4B0" w14:textId="77777777" w:rsidR="008B72DE" w:rsidRDefault="008B72DE" w:rsidP="002B43E6">
            <w:pPr>
              <w:spacing w:after="0"/>
              <w:jc w:val="center"/>
              <w:rPr>
                <w:rFonts w:ascii="Arial" w:hAnsi="Arial" w:cs="Arial"/>
                <w:b/>
                <w:bCs/>
                <w:color w:val="000000"/>
                <w:sz w:val="18"/>
                <w:szCs w:val="18"/>
              </w:rPr>
            </w:pPr>
            <w:r>
              <w:rPr>
                <w:rFonts w:ascii="Arial" w:hAnsi="Arial" w:cs="Arial"/>
                <w:b/>
                <w:bCs/>
                <w:color w:val="000000"/>
                <w:sz w:val="18"/>
                <w:szCs w:val="18"/>
              </w:rPr>
              <w:t> </w:t>
            </w:r>
          </w:p>
        </w:tc>
        <w:tc>
          <w:tcPr>
            <w:tcW w:w="339" w:type="pct"/>
            <w:tcBorders>
              <w:top w:val="single" w:sz="4" w:space="0" w:color="auto"/>
              <w:left w:val="nil"/>
              <w:bottom w:val="single" w:sz="4" w:space="0" w:color="auto"/>
              <w:right w:val="single" w:sz="4" w:space="0" w:color="auto"/>
            </w:tcBorders>
            <w:shd w:val="clear" w:color="auto" w:fill="auto"/>
            <w:vAlign w:val="center"/>
          </w:tcPr>
          <w:p w14:paraId="46F2F487" w14:textId="77777777" w:rsidR="008B72DE" w:rsidRDefault="008B72DE" w:rsidP="002B43E6">
            <w:pPr>
              <w:spacing w:after="0"/>
              <w:jc w:val="center"/>
              <w:rPr>
                <w:rFonts w:ascii="Arial" w:hAnsi="Arial" w:cs="Arial"/>
                <w:b/>
                <w:bCs/>
                <w:color w:val="000000"/>
                <w:sz w:val="18"/>
                <w:szCs w:val="18"/>
              </w:rPr>
            </w:pPr>
            <w:r>
              <w:rPr>
                <w:rFonts w:ascii="Arial" w:hAnsi="Arial" w:cs="Arial"/>
                <w:b/>
                <w:bCs/>
                <w:color w:val="000000"/>
                <w:sz w:val="18"/>
                <w:szCs w:val="18"/>
              </w:rPr>
              <w:t> </w:t>
            </w:r>
          </w:p>
        </w:tc>
        <w:tc>
          <w:tcPr>
            <w:tcW w:w="397" w:type="pct"/>
            <w:tcBorders>
              <w:top w:val="single" w:sz="4" w:space="0" w:color="auto"/>
              <w:left w:val="nil"/>
              <w:bottom w:val="single" w:sz="4" w:space="0" w:color="auto"/>
              <w:right w:val="single" w:sz="4" w:space="0" w:color="auto"/>
            </w:tcBorders>
            <w:shd w:val="clear" w:color="auto" w:fill="auto"/>
            <w:vAlign w:val="center"/>
          </w:tcPr>
          <w:p w14:paraId="719BA88C" w14:textId="77777777" w:rsidR="008B72DE" w:rsidRDefault="008B72DE" w:rsidP="002B43E6">
            <w:pPr>
              <w:spacing w:after="0"/>
              <w:jc w:val="center"/>
              <w:rPr>
                <w:rFonts w:ascii="Arial" w:hAnsi="Arial" w:cs="Arial"/>
                <w:b/>
                <w:bCs/>
                <w:color w:val="000000"/>
                <w:sz w:val="18"/>
                <w:szCs w:val="18"/>
              </w:rPr>
            </w:pPr>
            <w:r>
              <w:rPr>
                <w:rFonts w:ascii="Arial" w:hAnsi="Arial" w:cs="Arial"/>
                <w:b/>
                <w:bCs/>
                <w:color w:val="000000"/>
                <w:sz w:val="18"/>
                <w:szCs w:val="18"/>
              </w:rPr>
              <w:t> </w:t>
            </w:r>
          </w:p>
        </w:tc>
        <w:tc>
          <w:tcPr>
            <w:tcW w:w="818" w:type="pct"/>
            <w:gridSpan w:val="2"/>
            <w:tcBorders>
              <w:top w:val="single" w:sz="4" w:space="0" w:color="auto"/>
              <w:left w:val="nil"/>
              <w:bottom w:val="single" w:sz="4" w:space="0" w:color="auto"/>
              <w:right w:val="single" w:sz="4" w:space="0" w:color="auto"/>
            </w:tcBorders>
            <w:shd w:val="clear" w:color="auto" w:fill="auto"/>
            <w:vAlign w:val="center"/>
          </w:tcPr>
          <w:p w14:paraId="7B9DE3F7" w14:textId="77777777" w:rsidR="008B72DE" w:rsidRDefault="008B72DE" w:rsidP="002B43E6">
            <w:pPr>
              <w:spacing w:after="0"/>
              <w:jc w:val="center"/>
              <w:rPr>
                <w:rFonts w:ascii="Arial" w:hAnsi="Arial" w:cs="Arial"/>
                <w:b/>
                <w:bCs/>
                <w:color w:val="000000"/>
                <w:sz w:val="18"/>
                <w:szCs w:val="18"/>
              </w:rPr>
            </w:pPr>
            <w:r>
              <w:rPr>
                <w:rFonts w:ascii="Arial" w:hAnsi="Arial" w:cs="Arial"/>
                <w:b/>
                <w:bCs/>
                <w:color w:val="000000"/>
                <w:sz w:val="18"/>
                <w:szCs w:val="18"/>
              </w:rPr>
              <w:t>2</w:t>
            </w:r>
            <w:r>
              <w:rPr>
                <w:rFonts w:ascii="Arial" w:hAnsi="Arial" w:cs="Arial"/>
                <w:b/>
                <w:bCs/>
                <w:color w:val="000000"/>
                <w:sz w:val="18"/>
                <w:szCs w:val="18"/>
                <w:vertAlign w:val="superscript"/>
              </w:rPr>
              <w:t>nd</w:t>
            </w:r>
            <w:r>
              <w:rPr>
                <w:rFonts w:ascii="Arial" w:hAnsi="Arial" w:cs="Arial"/>
                <w:b/>
                <w:bCs/>
                <w:color w:val="000000"/>
                <w:sz w:val="18"/>
                <w:szCs w:val="18"/>
              </w:rPr>
              <w:t xml:space="preserve"> Harmonic</w:t>
            </w:r>
          </w:p>
        </w:tc>
        <w:tc>
          <w:tcPr>
            <w:tcW w:w="850" w:type="pct"/>
            <w:gridSpan w:val="2"/>
            <w:tcBorders>
              <w:top w:val="single" w:sz="4" w:space="0" w:color="auto"/>
              <w:left w:val="nil"/>
              <w:bottom w:val="single" w:sz="4" w:space="0" w:color="auto"/>
              <w:right w:val="single" w:sz="4" w:space="0" w:color="auto"/>
            </w:tcBorders>
            <w:shd w:val="clear" w:color="auto" w:fill="auto"/>
            <w:vAlign w:val="center"/>
          </w:tcPr>
          <w:p w14:paraId="733F6427" w14:textId="77777777" w:rsidR="008B72DE" w:rsidRDefault="008B72DE" w:rsidP="002B43E6">
            <w:pPr>
              <w:spacing w:after="0"/>
              <w:jc w:val="center"/>
              <w:rPr>
                <w:rFonts w:ascii="Arial" w:hAnsi="Arial" w:cs="Arial"/>
                <w:b/>
                <w:bCs/>
                <w:color w:val="000000"/>
                <w:sz w:val="18"/>
                <w:szCs w:val="18"/>
              </w:rPr>
            </w:pPr>
            <w:r>
              <w:rPr>
                <w:rFonts w:ascii="Arial" w:hAnsi="Arial" w:cs="Arial"/>
                <w:b/>
                <w:bCs/>
                <w:color w:val="000000"/>
                <w:sz w:val="18"/>
                <w:szCs w:val="18"/>
              </w:rPr>
              <w:t>3</w:t>
            </w:r>
            <w:r>
              <w:rPr>
                <w:rFonts w:ascii="Arial" w:hAnsi="Arial" w:cs="Arial"/>
                <w:b/>
                <w:bCs/>
                <w:color w:val="000000"/>
                <w:sz w:val="18"/>
                <w:szCs w:val="18"/>
                <w:vertAlign w:val="superscript"/>
              </w:rPr>
              <w:t>rd</w:t>
            </w:r>
            <w:r>
              <w:rPr>
                <w:rFonts w:ascii="Arial" w:hAnsi="Arial" w:cs="Arial"/>
                <w:b/>
                <w:bCs/>
                <w:color w:val="000000"/>
                <w:sz w:val="18"/>
                <w:szCs w:val="18"/>
              </w:rPr>
              <w:t xml:space="preserve"> Harmonic</w:t>
            </w:r>
          </w:p>
        </w:tc>
        <w:tc>
          <w:tcPr>
            <w:tcW w:w="728" w:type="pct"/>
            <w:gridSpan w:val="2"/>
            <w:tcBorders>
              <w:top w:val="single" w:sz="4" w:space="0" w:color="auto"/>
              <w:left w:val="nil"/>
              <w:bottom w:val="single" w:sz="4" w:space="0" w:color="auto"/>
              <w:right w:val="single" w:sz="4" w:space="0" w:color="auto"/>
            </w:tcBorders>
            <w:shd w:val="clear" w:color="auto" w:fill="auto"/>
            <w:vAlign w:val="center"/>
          </w:tcPr>
          <w:p w14:paraId="61F21BE2" w14:textId="77777777" w:rsidR="008B72DE" w:rsidRDefault="008B72DE" w:rsidP="002B43E6">
            <w:pPr>
              <w:spacing w:after="0"/>
              <w:jc w:val="center"/>
              <w:rPr>
                <w:rFonts w:ascii="Arial" w:hAnsi="Arial" w:cs="Arial"/>
                <w:b/>
                <w:bCs/>
                <w:color w:val="000000"/>
                <w:sz w:val="18"/>
                <w:szCs w:val="18"/>
              </w:rPr>
            </w:pPr>
            <w:r>
              <w:rPr>
                <w:rFonts w:ascii="Arial" w:hAnsi="Arial" w:cs="Arial"/>
                <w:b/>
                <w:bCs/>
                <w:color w:val="000000"/>
                <w:sz w:val="18"/>
                <w:szCs w:val="18"/>
              </w:rPr>
              <w:t>4</w:t>
            </w:r>
            <w:r>
              <w:rPr>
                <w:rFonts w:ascii="Arial" w:hAnsi="Arial" w:cs="Arial"/>
                <w:b/>
                <w:bCs/>
                <w:color w:val="000000"/>
                <w:sz w:val="18"/>
                <w:szCs w:val="18"/>
                <w:vertAlign w:val="superscript"/>
              </w:rPr>
              <w:t>th</w:t>
            </w:r>
            <w:r>
              <w:rPr>
                <w:rFonts w:ascii="Arial" w:hAnsi="Arial" w:cs="Arial"/>
                <w:b/>
                <w:bCs/>
                <w:color w:val="000000"/>
                <w:sz w:val="18"/>
                <w:szCs w:val="18"/>
              </w:rPr>
              <w:t xml:space="preserve"> Harmonic</w:t>
            </w:r>
          </w:p>
        </w:tc>
        <w:tc>
          <w:tcPr>
            <w:tcW w:w="728" w:type="pct"/>
            <w:gridSpan w:val="2"/>
            <w:tcBorders>
              <w:top w:val="single" w:sz="4" w:space="0" w:color="auto"/>
              <w:left w:val="nil"/>
              <w:bottom w:val="single" w:sz="4" w:space="0" w:color="auto"/>
              <w:right w:val="single" w:sz="4" w:space="0" w:color="auto"/>
            </w:tcBorders>
            <w:shd w:val="clear" w:color="auto" w:fill="auto"/>
            <w:vAlign w:val="center"/>
          </w:tcPr>
          <w:p w14:paraId="2024A6B6" w14:textId="77777777" w:rsidR="008B72DE" w:rsidRDefault="008B72DE" w:rsidP="002B43E6">
            <w:pPr>
              <w:spacing w:after="0"/>
              <w:jc w:val="center"/>
              <w:rPr>
                <w:rFonts w:ascii="Arial" w:hAnsi="Arial" w:cs="Arial"/>
                <w:b/>
                <w:bCs/>
                <w:color w:val="000000"/>
                <w:sz w:val="18"/>
                <w:szCs w:val="18"/>
              </w:rPr>
            </w:pPr>
            <w:r>
              <w:rPr>
                <w:rFonts w:ascii="Arial" w:hAnsi="Arial" w:cs="Arial"/>
                <w:b/>
                <w:bCs/>
                <w:color w:val="000000"/>
                <w:sz w:val="18"/>
                <w:szCs w:val="18"/>
              </w:rPr>
              <w:t>5</w:t>
            </w:r>
            <w:r>
              <w:rPr>
                <w:rFonts w:ascii="Arial" w:hAnsi="Arial" w:cs="Arial"/>
                <w:b/>
                <w:bCs/>
                <w:color w:val="000000"/>
                <w:sz w:val="18"/>
                <w:szCs w:val="18"/>
                <w:vertAlign w:val="superscript"/>
              </w:rPr>
              <w:t>th</w:t>
            </w:r>
            <w:r>
              <w:rPr>
                <w:rFonts w:ascii="Arial" w:hAnsi="Arial" w:cs="Arial"/>
                <w:b/>
                <w:bCs/>
                <w:color w:val="000000"/>
                <w:sz w:val="18"/>
                <w:szCs w:val="18"/>
              </w:rPr>
              <w:t xml:space="preserve"> Harmonic</w:t>
            </w:r>
          </w:p>
        </w:tc>
      </w:tr>
      <w:tr w:rsidR="008B72DE" w14:paraId="1A843C95" w14:textId="77777777" w:rsidTr="002B43E6">
        <w:trPr>
          <w:trHeight w:val="735"/>
        </w:trPr>
        <w:tc>
          <w:tcPr>
            <w:tcW w:w="339" w:type="pct"/>
            <w:tcBorders>
              <w:top w:val="nil"/>
              <w:left w:val="single" w:sz="4" w:space="0" w:color="auto"/>
              <w:bottom w:val="single" w:sz="4" w:space="0" w:color="auto"/>
              <w:right w:val="single" w:sz="4" w:space="0" w:color="auto"/>
            </w:tcBorders>
            <w:shd w:val="clear" w:color="auto" w:fill="auto"/>
            <w:vAlign w:val="center"/>
          </w:tcPr>
          <w:p w14:paraId="1190CEBE" w14:textId="77777777" w:rsidR="008B72DE" w:rsidRDefault="008B72DE" w:rsidP="002B43E6">
            <w:pPr>
              <w:spacing w:after="0"/>
              <w:jc w:val="center"/>
              <w:rPr>
                <w:rFonts w:ascii="Arial" w:hAnsi="Arial" w:cs="Arial"/>
                <w:b/>
                <w:bCs/>
                <w:color w:val="000000"/>
                <w:sz w:val="18"/>
                <w:szCs w:val="18"/>
              </w:rPr>
            </w:pPr>
            <w:r>
              <w:rPr>
                <w:rFonts w:ascii="Arial" w:hAnsi="Arial" w:cs="Arial"/>
                <w:b/>
                <w:bCs/>
                <w:color w:val="000000"/>
                <w:sz w:val="18"/>
                <w:szCs w:val="18"/>
              </w:rPr>
              <w:t>Band</w:t>
            </w:r>
          </w:p>
        </w:tc>
        <w:tc>
          <w:tcPr>
            <w:tcW w:w="339" w:type="pct"/>
            <w:tcBorders>
              <w:top w:val="nil"/>
              <w:left w:val="nil"/>
              <w:bottom w:val="single" w:sz="4" w:space="0" w:color="auto"/>
              <w:right w:val="single" w:sz="4" w:space="0" w:color="auto"/>
            </w:tcBorders>
            <w:shd w:val="clear" w:color="auto" w:fill="auto"/>
            <w:vAlign w:val="center"/>
          </w:tcPr>
          <w:p w14:paraId="7B57FC47" w14:textId="77777777" w:rsidR="008B72DE" w:rsidRDefault="008B72DE" w:rsidP="002B43E6">
            <w:pPr>
              <w:spacing w:after="0"/>
              <w:jc w:val="center"/>
              <w:rPr>
                <w:rFonts w:ascii="Arial" w:hAnsi="Arial" w:cs="Arial"/>
                <w:b/>
                <w:bCs/>
                <w:color w:val="000000"/>
                <w:sz w:val="18"/>
                <w:szCs w:val="18"/>
              </w:rPr>
            </w:pPr>
            <w:r>
              <w:rPr>
                <w:rFonts w:ascii="Arial" w:hAnsi="Arial" w:cs="Arial"/>
                <w:b/>
                <w:bCs/>
                <w:color w:val="000000"/>
                <w:sz w:val="18"/>
                <w:szCs w:val="18"/>
              </w:rPr>
              <w:t>UL Low Band Edge</w:t>
            </w:r>
          </w:p>
        </w:tc>
        <w:tc>
          <w:tcPr>
            <w:tcW w:w="463" w:type="pct"/>
            <w:tcBorders>
              <w:top w:val="nil"/>
              <w:left w:val="nil"/>
              <w:bottom w:val="single" w:sz="4" w:space="0" w:color="auto"/>
              <w:right w:val="single" w:sz="4" w:space="0" w:color="auto"/>
            </w:tcBorders>
            <w:shd w:val="clear" w:color="auto" w:fill="auto"/>
            <w:vAlign w:val="center"/>
          </w:tcPr>
          <w:p w14:paraId="797624E7" w14:textId="77777777" w:rsidR="008B72DE" w:rsidRDefault="008B72DE" w:rsidP="002B43E6">
            <w:pPr>
              <w:spacing w:after="0"/>
              <w:jc w:val="center"/>
              <w:rPr>
                <w:rFonts w:ascii="Arial" w:hAnsi="Arial" w:cs="Arial"/>
                <w:b/>
                <w:bCs/>
                <w:color w:val="000000"/>
                <w:sz w:val="18"/>
                <w:szCs w:val="18"/>
              </w:rPr>
            </w:pPr>
            <w:r>
              <w:rPr>
                <w:rFonts w:ascii="Arial" w:hAnsi="Arial" w:cs="Arial"/>
                <w:b/>
                <w:bCs/>
                <w:color w:val="000000"/>
                <w:sz w:val="18"/>
                <w:szCs w:val="18"/>
              </w:rPr>
              <w:t>UL High Band Edge</w:t>
            </w:r>
          </w:p>
        </w:tc>
        <w:tc>
          <w:tcPr>
            <w:tcW w:w="339" w:type="pct"/>
            <w:tcBorders>
              <w:top w:val="nil"/>
              <w:left w:val="nil"/>
              <w:bottom w:val="single" w:sz="4" w:space="0" w:color="auto"/>
              <w:right w:val="single" w:sz="4" w:space="0" w:color="auto"/>
            </w:tcBorders>
            <w:shd w:val="clear" w:color="auto" w:fill="auto"/>
            <w:vAlign w:val="center"/>
          </w:tcPr>
          <w:p w14:paraId="4472AE86" w14:textId="77777777" w:rsidR="008B72DE" w:rsidRDefault="008B72DE" w:rsidP="002B43E6">
            <w:pPr>
              <w:spacing w:after="0"/>
              <w:jc w:val="center"/>
              <w:rPr>
                <w:rFonts w:ascii="Arial" w:hAnsi="Arial" w:cs="Arial"/>
                <w:b/>
                <w:bCs/>
                <w:color w:val="000000"/>
                <w:sz w:val="18"/>
                <w:szCs w:val="18"/>
              </w:rPr>
            </w:pPr>
            <w:r>
              <w:rPr>
                <w:rFonts w:ascii="Arial" w:hAnsi="Arial" w:cs="Arial"/>
                <w:b/>
                <w:bCs/>
                <w:color w:val="000000"/>
                <w:sz w:val="18"/>
                <w:szCs w:val="18"/>
              </w:rPr>
              <w:t>DL Low Band Edge</w:t>
            </w:r>
          </w:p>
        </w:tc>
        <w:tc>
          <w:tcPr>
            <w:tcW w:w="397" w:type="pct"/>
            <w:tcBorders>
              <w:top w:val="nil"/>
              <w:left w:val="nil"/>
              <w:bottom w:val="single" w:sz="4" w:space="0" w:color="auto"/>
              <w:right w:val="single" w:sz="4" w:space="0" w:color="auto"/>
            </w:tcBorders>
            <w:shd w:val="clear" w:color="auto" w:fill="auto"/>
            <w:vAlign w:val="center"/>
          </w:tcPr>
          <w:p w14:paraId="7E9E2736" w14:textId="77777777" w:rsidR="008B72DE" w:rsidRDefault="008B72DE" w:rsidP="002B43E6">
            <w:pPr>
              <w:spacing w:after="0"/>
              <w:jc w:val="center"/>
              <w:rPr>
                <w:rFonts w:ascii="Arial" w:hAnsi="Arial" w:cs="Arial"/>
                <w:b/>
                <w:bCs/>
                <w:color w:val="000000"/>
                <w:sz w:val="18"/>
                <w:szCs w:val="18"/>
              </w:rPr>
            </w:pPr>
            <w:r>
              <w:rPr>
                <w:rFonts w:ascii="Arial" w:hAnsi="Arial" w:cs="Arial"/>
                <w:b/>
                <w:bCs/>
                <w:color w:val="000000"/>
                <w:sz w:val="18"/>
                <w:szCs w:val="18"/>
              </w:rPr>
              <w:t>DL High Band Edge</w:t>
            </w:r>
          </w:p>
        </w:tc>
        <w:tc>
          <w:tcPr>
            <w:tcW w:w="477" w:type="pct"/>
            <w:tcBorders>
              <w:top w:val="nil"/>
              <w:left w:val="nil"/>
              <w:bottom w:val="single" w:sz="4" w:space="0" w:color="auto"/>
              <w:right w:val="single" w:sz="4" w:space="0" w:color="auto"/>
            </w:tcBorders>
            <w:shd w:val="clear" w:color="auto" w:fill="auto"/>
            <w:vAlign w:val="center"/>
          </w:tcPr>
          <w:p w14:paraId="14534F56" w14:textId="77777777" w:rsidR="008B72DE" w:rsidRDefault="008B72DE" w:rsidP="002B43E6">
            <w:pPr>
              <w:spacing w:after="0"/>
              <w:jc w:val="center"/>
              <w:rPr>
                <w:rFonts w:ascii="Arial" w:hAnsi="Arial" w:cs="Arial"/>
                <w:b/>
                <w:bCs/>
                <w:color w:val="000000"/>
                <w:sz w:val="18"/>
                <w:szCs w:val="18"/>
              </w:rPr>
            </w:pPr>
            <w:r>
              <w:rPr>
                <w:rFonts w:ascii="Arial" w:hAnsi="Arial" w:cs="Arial"/>
                <w:b/>
                <w:bCs/>
                <w:color w:val="000000"/>
                <w:sz w:val="18"/>
                <w:szCs w:val="18"/>
              </w:rPr>
              <w:t>DL Low Band Edge</w:t>
            </w:r>
          </w:p>
        </w:tc>
        <w:tc>
          <w:tcPr>
            <w:tcW w:w="341" w:type="pct"/>
            <w:tcBorders>
              <w:top w:val="nil"/>
              <w:left w:val="nil"/>
              <w:bottom w:val="single" w:sz="4" w:space="0" w:color="auto"/>
              <w:right w:val="single" w:sz="4" w:space="0" w:color="auto"/>
            </w:tcBorders>
            <w:shd w:val="clear" w:color="auto" w:fill="auto"/>
            <w:vAlign w:val="center"/>
          </w:tcPr>
          <w:p w14:paraId="5B174E83" w14:textId="77777777" w:rsidR="008B72DE" w:rsidRDefault="008B72DE" w:rsidP="002B43E6">
            <w:pPr>
              <w:spacing w:after="0"/>
              <w:jc w:val="center"/>
              <w:rPr>
                <w:rFonts w:ascii="Arial" w:hAnsi="Arial" w:cs="Arial"/>
                <w:b/>
                <w:bCs/>
                <w:color w:val="000000"/>
                <w:sz w:val="18"/>
                <w:szCs w:val="18"/>
              </w:rPr>
            </w:pPr>
            <w:r>
              <w:rPr>
                <w:rFonts w:ascii="Arial" w:hAnsi="Arial" w:cs="Arial"/>
                <w:b/>
                <w:bCs/>
                <w:color w:val="000000"/>
                <w:sz w:val="18"/>
                <w:szCs w:val="18"/>
              </w:rPr>
              <w:t>DL High Band Edge</w:t>
            </w:r>
          </w:p>
        </w:tc>
        <w:tc>
          <w:tcPr>
            <w:tcW w:w="486" w:type="pct"/>
            <w:tcBorders>
              <w:top w:val="nil"/>
              <w:left w:val="nil"/>
              <w:bottom w:val="single" w:sz="4" w:space="0" w:color="auto"/>
              <w:right w:val="single" w:sz="4" w:space="0" w:color="auto"/>
            </w:tcBorders>
            <w:shd w:val="clear" w:color="auto" w:fill="auto"/>
            <w:vAlign w:val="center"/>
          </w:tcPr>
          <w:p w14:paraId="282BE13E" w14:textId="77777777" w:rsidR="008B72DE" w:rsidRDefault="008B72DE" w:rsidP="002B43E6">
            <w:pPr>
              <w:spacing w:after="0"/>
              <w:jc w:val="center"/>
              <w:rPr>
                <w:rFonts w:ascii="Arial" w:hAnsi="Arial" w:cs="Arial"/>
                <w:b/>
                <w:bCs/>
                <w:color w:val="000000"/>
                <w:sz w:val="18"/>
                <w:szCs w:val="18"/>
              </w:rPr>
            </w:pPr>
            <w:r>
              <w:rPr>
                <w:rFonts w:ascii="Arial" w:hAnsi="Arial" w:cs="Arial"/>
                <w:b/>
                <w:bCs/>
                <w:color w:val="000000"/>
                <w:sz w:val="18"/>
                <w:szCs w:val="18"/>
              </w:rPr>
              <w:t>DL Low Band Edge</w:t>
            </w:r>
          </w:p>
        </w:tc>
        <w:tc>
          <w:tcPr>
            <w:tcW w:w="364" w:type="pct"/>
            <w:tcBorders>
              <w:top w:val="nil"/>
              <w:left w:val="nil"/>
              <w:bottom w:val="single" w:sz="4" w:space="0" w:color="auto"/>
              <w:right w:val="single" w:sz="4" w:space="0" w:color="auto"/>
            </w:tcBorders>
            <w:shd w:val="clear" w:color="auto" w:fill="auto"/>
            <w:vAlign w:val="center"/>
          </w:tcPr>
          <w:p w14:paraId="366CBF59" w14:textId="77777777" w:rsidR="008B72DE" w:rsidRDefault="008B72DE" w:rsidP="002B43E6">
            <w:pPr>
              <w:spacing w:after="0"/>
              <w:jc w:val="center"/>
              <w:rPr>
                <w:rFonts w:ascii="Arial" w:hAnsi="Arial" w:cs="Arial"/>
                <w:b/>
                <w:bCs/>
                <w:color w:val="000000"/>
                <w:sz w:val="18"/>
                <w:szCs w:val="18"/>
              </w:rPr>
            </w:pPr>
            <w:r>
              <w:rPr>
                <w:rFonts w:ascii="Arial" w:hAnsi="Arial" w:cs="Arial"/>
                <w:b/>
                <w:bCs/>
                <w:color w:val="000000"/>
                <w:sz w:val="18"/>
                <w:szCs w:val="18"/>
              </w:rPr>
              <w:t>DL High Band Edge</w:t>
            </w:r>
          </w:p>
        </w:tc>
        <w:tc>
          <w:tcPr>
            <w:tcW w:w="364" w:type="pct"/>
            <w:tcBorders>
              <w:top w:val="nil"/>
              <w:left w:val="nil"/>
              <w:bottom w:val="single" w:sz="4" w:space="0" w:color="auto"/>
              <w:right w:val="single" w:sz="4" w:space="0" w:color="auto"/>
            </w:tcBorders>
            <w:shd w:val="clear" w:color="auto" w:fill="auto"/>
            <w:vAlign w:val="center"/>
          </w:tcPr>
          <w:p w14:paraId="04F5792D" w14:textId="77777777" w:rsidR="008B72DE" w:rsidRDefault="008B72DE" w:rsidP="002B43E6">
            <w:pPr>
              <w:spacing w:after="0"/>
              <w:jc w:val="center"/>
              <w:rPr>
                <w:rFonts w:ascii="Arial" w:hAnsi="Arial" w:cs="Arial"/>
                <w:b/>
                <w:bCs/>
                <w:color w:val="000000"/>
                <w:sz w:val="18"/>
                <w:szCs w:val="18"/>
              </w:rPr>
            </w:pPr>
            <w:r>
              <w:rPr>
                <w:rFonts w:ascii="Arial" w:hAnsi="Arial" w:cs="Arial"/>
                <w:b/>
                <w:bCs/>
                <w:color w:val="000000"/>
                <w:sz w:val="18"/>
                <w:szCs w:val="18"/>
              </w:rPr>
              <w:t>DL Low Band Edge</w:t>
            </w:r>
          </w:p>
        </w:tc>
        <w:tc>
          <w:tcPr>
            <w:tcW w:w="364" w:type="pct"/>
            <w:tcBorders>
              <w:top w:val="nil"/>
              <w:left w:val="nil"/>
              <w:bottom w:val="single" w:sz="4" w:space="0" w:color="auto"/>
              <w:right w:val="single" w:sz="4" w:space="0" w:color="auto"/>
            </w:tcBorders>
            <w:shd w:val="clear" w:color="auto" w:fill="auto"/>
            <w:vAlign w:val="center"/>
          </w:tcPr>
          <w:p w14:paraId="58365D88" w14:textId="77777777" w:rsidR="008B72DE" w:rsidRDefault="008B72DE" w:rsidP="002B43E6">
            <w:pPr>
              <w:spacing w:after="0"/>
              <w:jc w:val="center"/>
              <w:rPr>
                <w:rFonts w:ascii="Arial" w:hAnsi="Arial" w:cs="Arial"/>
                <w:b/>
                <w:bCs/>
                <w:color w:val="000000"/>
                <w:sz w:val="18"/>
                <w:szCs w:val="18"/>
              </w:rPr>
            </w:pPr>
            <w:r>
              <w:rPr>
                <w:rFonts w:ascii="Arial" w:hAnsi="Arial" w:cs="Arial"/>
                <w:b/>
                <w:bCs/>
                <w:color w:val="000000"/>
                <w:sz w:val="18"/>
                <w:szCs w:val="18"/>
              </w:rPr>
              <w:t>DL High Band Edge</w:t>
            </w:r>
          </w:p>
        </w:tc>
        <w:tc>
          <w:tcPr>
            <w:tcW w:w="364" w:type="pct"/>
            <w:tcBorders>
              <w:top w:val="nil"/>
              <w:left w:val="nil"/>
              <w:bottom w:val="single" w:sz="4" w:space="0" w:color="auto"/>
              <w:right w:val="single" w:sz="4" w:space="0" w:color="auto"/>
            </w:tcBorders>
            <w:shd w:val="clear" w:color="auto" w:fill="auto"/>
            <w:vAlign w:val="center"/>
          </w:tcPr>
          <w:p w14:paraId="38AF0E5D" w14:textId="77777777" w:rsidR="008B72DE" w:rsidRDefault="008B72DE" w:rsidP="002B43E6">
            <w:pPr>
              <w:spacing w:after="0"/>
              <w:jc w:val="center"/>
              <w:rPr>
                <w:rFonts w:ascii="Arial" w:hAnsi="Arial" w:cs="Arial"/>
                <w:b/>
                <w:bCs/>
                <w:color w:val="000000"/>
                <w:sz w:val="18"/>
                <w:szCs w:val="18"/>
              </w:rPr>
            </w:pPr>
            <w:r>
              <w:rPr>
                <w:rFonts w:ascii="Arial" w:hAnsi="Arial" w:cs="Arial"/>
                <w:b/>
                <w:bCs/>
                <w:color w:val="000000"/>
                <w:sz w:val="18"/>
                <w:szCs w:val="18"/>
              </w:rPr>
              <w:t>DL Low Band Edge</w:t>
            </w:r>
          </w:p>
        </w:tc>
        <w:tc>
          <w:tcPr>
            <w:tcW w:w="364" w:type="pct"/>
            <w:tcBorders>
              <w:top w:val="nil"/>
              <w:left w:val="nil"/>
              <w:bottom w:val="single" w:sz="4" w:space="0" w:color="auto"/>
              <w:right w:val="single" w:sz="4" w:space="0" w:color="auto"/>
            </w:tcBorders>
            <w:shd w:val="clear" w:color="auto" w:fill="auto"/>
            <w:vAlign w:val="center"/>
          </w:tcPr>
          <w:p w14:paraId="2EC6C51A" w14:textId="77777777" w:rsidR="008B72DE" w:rsidRDefault="008B72DE" w:rsidP="002B43E6">
            <w:pPr>
              <w:spacing w:after="0"/>
              <w:jc w:val="center"/>
              <w:rPr>
                <w:rFonts w:ascii="Arial" w:hAnsi="Arial" w:cs="Arial"/>
                <w:b/>
                <w:bCs/>
                <w:color w:val="000000"/>
                <w:sz w:val="18"/>
                <w:szCs w:val="18"/>
              </w:rPr>
            </w:pPr>
            <w:r>
              <w:rPr>
                <w:rFonts w:ascii="Arial" w:hAnsi="Arial" w:cs="Arial"/>
                <w:b/>
                <w:bCs/>
                <w:color w:val="000000"/>
                <w:sz w:val="18"/>
                <w:szCs w:val="18"/>
              </w:rPr>
              <w:t>DL High Band Edge</w:t>
            </w:r>
          </w:p>
        </w:tc>
      </w:tr>
      <w:tr w:rsidR="008B72DE" w14:paraId="47FCD28E" w14:textId="77777777" w:rsidTr="002B43E6">
        <w:trPr>
          <w:trHeight w:val="315"/>
        </w:trPr>
        <w:tc>
          <w:tcPr>
            <w:tcW w:w="339" w:type="pct"/>
            <w:tcBorders>
              <w:top w:val="nil"/>
              <w:left w:val="single" w:sz="4" w:space="0" w:color="auto"/>
              <w:bottom w:val="single" w:sz="4" w:space="0" w:color="auto"/>
              <w:right w:val="single" w:sz="4" w:space="0" w:color="auto"/>
            </w:tcBorders>
            <w:shd w:val="clear" w:color="auto" w:fill="auto"/>
            <w:vAlign w:val="center"/>
          </w:tcPr>
          <w:p w14:paraId="5E14D434" w14:textId="77777777" w:rsidR="008B72DE" w:rsidRDefault="008B72DE" w:rsidP="002B43E6">
            <w:pPr>
              <w:spacing w:after="0"/>
              <w:jc w:val="center"/>
              <w:rPr>
                <w:rFonts w:ascii="Arial" w:hAnsi="Arial" w:cs="Arial"/>
                <w:color w:val="000000"/>
                <w:sz w:val="18"/>
                <w:szCs w:val="18"/>
              </w:rPr>
            </w:pPr>
            <w:r>
              <w:rPr>
                <w:rFonts w:ascii="Arial" w:hAnsi="Arial" w:cs="Arial"/>
                <w:color w:val="000000"/>
                <w:sz w:val="18"/>
                <w:szCs w:val="18"/>
              </w:rPr>
              <w:t>n1</w:t>
            </w:r>
          </w:p>
        </w:tc>
        <w:tc>
          <w:tcPr>
            <w:tcW w:w="339" w:type="pct"/>
            <w:tcBorders>
              <w:top w:val="nil"/>
              <w:left w:val="nil"/>
              <w:bottom w:val="single" w:sz="4" w:space="0" w:color="auto"/>
              <w:right w:val="single" w:sz="4" w:space="0" w:color="auto"/>
            </w:tcBorders>
            <w:shd w:val="clear" w:color="000000" w:fill="FFFFFF"/>
            <w:vAlign w:val="center"/>
          </w:tcPr>
          <w:p w14:paraId="601DB1F2" w14:textId="77777777" w:rsidR="008B72DE" w:rsidRDefault="008B72DE" w:rsidP="002B43E6">
            <w:pPr>
              <w:spacing w:after="0"/>
              <w:jc w:val="center"/>
              <w:rPr>
                <w:rFonts w:ascii="Arial" w:hAnsi="Arial" w:cs="Arial"/>
                <w:color w:val="000000"/>
                <w:sz w:val="18"/>
                <w:szCs w:val="18"/>
              </w:rPr>
            </w:pPr>
            <w:r>
              <w:rPr>
                <w:rFonts w:ascii="Arial" w:hAnsi="Arial" w:cs="Arial"/>
                <w:color w:val="000000"/>
                <w:sz w:val="18"/>
                <w:szCs w:val="18"/>
              </w:rPr>
              <w:t>1920</w:t>
            </w:r>
          </w:p>
        </w:tc>
        <w:tc>
          <w:tcPr>
            <w:tcW w:w="463" w:type="pct"/>
            <w:tcBorders>
              <w:top w:val="nil"/>
              <w:left w:val="nil"/>
              <w:bottom w:val="single" w:sz="4" w:space="0" w:color="auto"/>
              <w:right w:val="single" w:sz="4" w:space="0" w:color="auto"/>
            </w:tcBorders>
            <w:shd w:val="clear" w:color="000000" w:fill="FFFFFF"/>
            <w:vAlign w:val="center"/>
          </w:tcPr>
          <w:p w14:paraId="6E406FB2" w14:textId="77777777" w:rsidR="008B72DE" w:rsidRDefault="008B72DE" w:rsidP="002B43E6">
            <w:pPr>
              <w:spacing w:after="0"/>
              <w:jc w:val="center"/>
              <w:rPr>
                <w:rFonts w:ascii="Arial" w:hAnsi="Arial" w:cs="Arial"/>
                <w:color w:val="000000"/>
                <w:sz w:val="18"/>
                <w:szCs w:val="18"/>
              </w:rPr>
            </w:pPr>
            <w:r>
              <w:rPr>
                <w:rFonts w:ascii="Arial" w:hAnsi="Arial" w:cs="Arial"/>
                <w:color w:val="000000"/>
                <w:sz w:val="18"/>
                <w:szCs w:val="18"/>
              </w:rPr>
              <w:t>1980</w:t>
            </w:r>
          </w:p>
        </w:tc>
        <w:tc>
          <w:tcPr>
            <w:tcW w:w="339" w:type="pct"/>
            <w:tcBorders>
              <w:top w:val="nil"/>
              <w:left w:val="nil"/>
              <w:bottom w:val="single" w:sz="4" w:space="0" w:color="auto"/>
              <w:right w:val="single" w:sz="4" w:space="0" w:color="auto"/>
            </w:tcBorders>
            <w:shd w:val="clear" w:color="000000" w:fill="FFFFFF"/>
            <w:vAlign w:val="center"/>
          </w:tcPr>
          <w:p w14:paraId="3909F740" w14:textId="77777777" w:rsidR="008B72DE" w:rsidRDefault="008B72DE" w:rsidP="002B43E6">
            <w:pPr>
              <w:spacing w:after="0"/>
              <w:jc w:val="center"/>
              <w:rPr>
                <w:rFonts w:ascii="Arial" w:hAnsi="Arial" w:cs="Arial"/>
                <w:color w:val="000000"/>
                <w:sz w:val="18"/>
                <w:szCs w:val="18"/>
              </w:rPr>
            </w:pPr>
            <w:r>
              <w:rPr>
                <w:rFonts w:ascii="Arial" w:hAnsi="Arial" w:cs="Arial"/>
                <w:color w:val="000000"/>
                <w:sz w:val="18"/>
                <w:szCs w:val="18"/>
              </w:rPr>
              <w:t>2110</w:t>
            </w:r>
          </w:p>
        </w:tc>
        <w:tc>
          <w:tcPr>
            <w:tcW w:w="397" w:type="pct"/>
            <w:tcBorders>
              <w:top w:val="nil"/>
              <w:left w:val="nil"/>
              <w:bottom w:val="single" w:sz="4" w:space="0" w:color="auto"/>
              <w:right w:val="single" w:sz="4" w:space="0" w:color="auto"/>
            </w:tcBorders>
            <w:shd w:val="clear" w:color="000000" w:fill="FFFFFF"/>
            <w:vAlign w:val="center"/>
          </w:tcPr>
          <w:p w14:paraId="4E5F2831" w14:textId="77777777" w:rsidR="008B72DE" w:rsidRDefault="008B72DE" w:rsidP="002B43E6">
            <w:pPr>
              <w:spacing w:after="0"/>
              <w:jc w:val="center"/>
              <w:rPr>
                <w:rFonts w:ascii="Arial" w:hAnsi="Arial" w:cs="Arial"/>
                <w:color w:val="000000"/>
                <w:sz w:val="18"/>
                <w:szCs w:val="18"/>
              </w:rPr>
            </w:pPr>
            <w:r>
              <w:rPr>
                <w:rFonts w:ascii="Arial" w:hAnsi="Arial" w:cs="Arial"/>
                <w:color w:val="000000"/>
                <w:sz w:val="18"/>
                <w:szCs w:val="18"/>
              </w:rPr>
              <w:t>2170</w:t>
            </w:r>
          </w:p>
        </w:tc>
        <w:tc>
          <w:tcPr>
            <w:tcW w:w="477" w:type="pct"/>
            <w:tcBorders>
              <w:top w:val="nil"/>
              <w:left w:val="nil"/>
              <w:bottom w:val="single" w:sz="4" w:space="0" w:color="auto"/>
              <w:right w:val="single" w:sz="4" w:space="0" w:color="auto"/>
            </w:tcBorders>
            <w:shd w:val="clear" w:color="000000" w:fill="FFFFFF"/>
            <w:vAlign w:val="center"/>
          </w:tcPr>
          <w:p w14:paraId="3395C6C1" w14:textId="77777777" w:rsidR="008B72DE" w:rsidRDefault="008B72DE" w:rsidP="002B43E6">
            <w:pPr>
              <w:spacing w:after="0"/>
              <w:jc w:val="center"/>
              <w:rPr>
                <w:rFonts w:ascii="Arial" w:hAnsi="Arial" w:cs="Arial"/>
                <w:color w:val="000000"/>
                <w:sz w:val="18"/>
                <w:szCs w:val="18"/>
              </w:rPr>
            </w:pPr>
            <w:r>
              <w:rPr>
                <w:rFonts w:ascii="Arial" w:hAnsi="Arial" w:cs="Arial"/>
                <w:color w:val="000000"/>
                <w:sz w:val="18"/>
                <w:szCs w:val="18"/>
              </w:rPr>
              <w:t>4220</w:t>
            </w:r>
          </w:p>
        </w:tc>
        <w:tc>
          <w:tcPr>
            <w:tcW w:w="341" w:type="pct"/>
            <w:tcBorders>
              <w:top w:val="nil"/>
              <w:left w:val="nil"/>
              <w:bottom w:val="single" w:sz="4" w:space="0" w:color="auto"/>
              <w:right w:val="single" w:sz="4" w:space="0" w:color="auto"/>
            </w:tcBorders>
            <w:shd w:val="clear" w:color="000000" w:fill="FFFFFF"/>
            <w:vAlign w:val="center"/>
          </w:tcPr>
          <w:p w14:paraId="13F6A39F" w14:textId="77777777" w:rsidR="008B72DE" w:rsidRDefault="008B72DE" w:rsidP="002B43E6">
            <w:pPr>
              <w:spacing w:after="0"/>
              <w:jc w:val="center"/>
              <w:rPr>
                <w:rFonts w:ascii="Arial" w:hAnsi="Arial" w:cs="Arial"/>
                <w:color w:val="000000"/>
                <w:sz w:val="18"/>
                <w:szCs w:val="18"/>
              </w:rPr>
            </w:pPr>
            <w:r>
              <w:rPr>
                <w:rFonts w:ascii="Arial" w:hAnsi="Arial" w:cs="Arial"/>
                <w:color w:val="000000"/>
                <w:sz w:val="18"/>
                <w:szCs w:val="18"/>
              </w:rPr>
              <w:t>4340</w:t>
            </w:r>
          </w:p>
        </w:tc>
        <w:tc>
          <w:tcPr>
            <w:tcW w:w="486" w:type="pct"/>
            <w:tcBorders>
              <w:top w:val="nil"/>
              <w:left w:val="nil"/>
              <w:bottom w:val="single" w:sz="4" w:space="0" w:color="auto"/>
              <w:right w:val="single" w:sz="4" w:space="0" w:color="auto"/>
            </w:tcBorders>
            <w:shd w:val="clear" w:color="000000" w:fill="FFFFFF"/>
            <w:vAlign w:val="center"/>
          </w:tcPr>
          <w:p w14:paraId="77EFC581" w14:textId="77777777" w:rsidR="008B72DE" w:rsidRDefault="008B72DE" w:rsidP="002B43E6">
            <w:pPr>
              <w:spacing w:after="0"/>
              <w:jc w:val="center"/>
              <w:rPr>
                <w:rFonts w:ascii="Arial" w:hAnsi="Arial" w:cs="Arial"/>
                <w:color w:val="000000"/>
                <w:sz w:val="18"/>
                <w:szCs w:val="18"/>
              </w:rPr>
            </w:pPr>
            <w:r>
              <w:rPr>
                <w:rFonts w:ascii="Arial" w:hAnsi="Arial" w:cs="Arial"/>
                <w:color w:val="000000"/>
                <w:sz w:val="18"/>
                <w:szCs w:val="18"/>
              </w:rPr>
              <w:t>6330</w:t>
            </w:r>
          </w:p>
        </w:tc>
        <w:tc>
          <w:tcPr>
            <w:tcW w:w="364" w:type="pct"/>
            <w:tcBorders>
              <w:top w:val="nil"/>
              <w:left w:val="nil"/>
              <w:bottom w:val="single" w:sz="4" w:space="0" w:color="auto"/>
              <w:right w:val="single" w:sz="4" w:space="0" w:color="auto"/>
            </w:tcBorders>
            <w:shd w:val="clear" w:color="000000" w:fill="FFFFFF"/>
            <w:vAlign w:val="center"/>
          </w:tcPr>
          <w:p w14:paraId="4478CF4A" w14:textId="77777777" w:rsidR="008B72DE" w:rsidRDefault="008B72DE" w:rsidP="002B43E6">
            <w:pPr>
              <w:spacing w:after="0"/>
              <w:jc w:val="center"/>
              <w:rPr>
                <w:rFonts w:ascii="Arial" w:hAnsi="Arial" w:cs="Arial"/>
                <w:color w:val="000000"/>
                <w:sz w:val="18"/>
                <w:szCs w:val="18"/>
              </w:rPr>
            </w:pPr>
            <w:r>
              <w:rPr>
                <w:rFonts w:ascii="Arial" w:hAnsi="Arial" w:cs="Arial"/>
                <w:color w:val="000000"/>
                <w:sz w:val="18"/>
                <w:szCs w:val="18"/>
              </w:rPr>
              <w:t>6510</w:t>
            </w:r>
          </w:p>
        </w:tc>
        <w:tc>
          <w:tcPr>
            <w:tcW w:w="364" w:type="pct"/>
            <w:tcBorders>
              <w:top w:val="nil"/>
              <w:left w:val="nil"/>
              <w:bottom w:val="single" w:sz="4" w:space="0" w:color="auto"/>
              <w:right w:val="single" w:sz="4" w:space="0" w:color="auto"/>
            </w:tcBorders>
            <w:shd w:val="clear" w:color="000000" w:fill="FFFFFF"/>
            <w:vAlign w:val="center"/>
          </w:tcPr>
          <w:p w14:paraId="69B5133C" w14:textId="77777777" w:rsidR="008B72DE" w:rsidRDefault="008B72DE" w:rsidP="002B43E6">
            <w:pPr>
              <w:spacing w:after="0"/>
              <w:jc w:val="center"/>
              <w:rPr>
                <w:rFonts w:ascii="Arial" w:hAnsi="Arial" w:cs="Arial"/>
                <w:color w:val="000000"/>
                <w:sz w:val="18"/>
                <w:szCs w:val="18"/>
              </w:rPr>
            </w:pPr>
            <w:r>
              <w:rPr>
                <w:rFonts w:ascii="Arial" w:hAnsi="Arial" w:cs="Arial"/>
                <w:color w:val="000000"/>
                <w:sz w:val="18"/>
                <w:szCs w:val="18"/>
              </w:rPr>
              <w:t>8440</w:t>
            </w:r>
          </w:p>
        </w:tc>
        <w:tc>
          <w:tcPr>
            <w:tcW w:w="364" w:type="pct"/>
            <w:tcBorders>
              <w:top w:val="nil"/>
              <w:left w:val="nil"/>
              <w:bottom w:val="single" w:sz="4" w:space="0" w:color="auto"/>
              <w:right w:val="single" w:sz="4" w:space="0" w:color="auto"/>
            </w:tcBorders>
            <w:shd w:val="clear" w:color="auto" w:fill="auto"/>
            <w:vAlign w:val="center"/>
          </w:tcPr>
          <w:p w14:paraId="62AFDE54" w14:textId="77777777" w:rsidR="008B72DE" w:rsidRDefault="008B72DE" w:rsidP="002B43E6">
            <w:pPr>
              <w:spacing w:after="0"/>
              <w:jc w:val="center"/>
              <w:rPr>
                <w:rFonts w:ascii="Arial" w:hAnsi="Arial" w:cs="Arial"/>
                <w:color w:val="000000"/>
                <w:sz w:val="18"/>
                <w:szCs w:val="18"/>
              </w:rPr>
            </w:pPr>
            <w:r>
              <w:rPr>
                <w:rFonts w:ascii="Arial" w:hAnsi="Arial" w:cs="Arial"/>
                <w:color w:val="000000"/>
                <w:sz w:val="18"/>
                <w:szCs w:val="18"/>
              </w:rPr>
              <w:t>8680</w:t>
            </w:r>
          </w:p>
        </w:tc>
        <w:tc>
          <w:tcPr>
            <w:tcW w:w="364" w:type="pct"/>
            <w:tcBorders>
              <w:top w:val="nil"/>
              <w:left w:val="nil"/>
              <w:bottom w:val="single" w:sz="4" w:space="0" w:color="auto"/>
              <w:right w:val="single" w:sz="4" w:space="0" w:color="auto"/>
            </w:tcBorders>
            <w:shd w:val="clear" w:color="auto" w:fill="auto"/>
            <w:vAlign w:val="center"/>
          </w:tcPr>
          <w:p w14:paraId="0FF12E2F" w14:textId="77777777" w:rsidR="008B72DE" w:rsidRDefault="008B72DE" w:rsidP="002B43E6">
            <w:pPr>
              <w:spacing w:after="0"/>
              <w:jc w:val="center"/>
              <w:rPr>
                <w:rFonts w:ascii="Arial" w:hAnsi="Arial" w:cs="Arial"/>
                <w:color w:val="000000"/>
                <w:sz w:val="18"/>
                <w:szCs w:val="18"/>
              </w:rPr>
            </w:pPr>
            <w:r>
              <w:rPr>
                <w:rFonts w:ascii="Arial" w:hAnsi="Arial" w:cs="Arial"/>
                <w:color w:val="000000"/>
                <w:sz w:val="18"/>
                <w:szCs w:val="18"/>
              </w:rPr>
              <w:t>10550</w:t>
            </w:r>
          </w:p>
        </w:tc>
        <w:tc>
          <w:tcPr>
            <w:tcW w:w="364" w:type="pct"/>
            <w:tcBorders>
              <w:top w:val="nil"/>
              <w:left w:val="nil"/>
              <w:bottom w:val="single" w:sz="4" w:space="0" w:color="auto"/>
              <w:right w:val="single" w:sz="4" w:space="0" w:color="auto"/>
            </w:tcBorders>
            <w:shd w:val="clear" w:color="auto" w:fill="auto"/>
            <w:vAlign w:val="center"/>
          </w:tcPr>
          <w:p w14:paraId="3285899B" w14:textId="77777777" w:rsidR="008B72DE" w:rsidRDefault="008B72DE" w:rsidP="002B43E6">
            <w:pPr>
              <w:spacing w:after="0"/>
              <w:jc w:val="center"/>
              <w:rPr>
                <w:rFonts w:ascii="Arial" w:hAnsi="Arial" w:cs="Arial"/>
                <w:color w:val="000000"/>
                <w:sz w:val="18"/>
                <w:szCs w:val="18"/>
              </w:rPr>
            </w:pPr>
            <w:r>
              <w:rPr>
                <w:rFonts w:ascii="Arial" w:hAnsi="Arial" w:cs="Arial"/>
                <w:color w:val="000000"/>
                <w:sz w:val="18"/>
                <w:szCs w:val="18"/>
              </w:rPr>
              <w:t>10850</w:t>
            </w:r>
          </w:p>
        </w:tc>
      </w:tr>
      <w:tr w:rsidR="008B72DE" w14:paraId="6CE1A99C" w14:textId="77777777" w:rsidTr="002B43E6">
        <w:trPr>
          <w:trHeight w:val="315"/>
        </w:trPr>
        <w:tc>
          <w:tcPr>
            <w:tcW w:w="339" w:type="pct"/>
            <w:tcBorders>
              <w:top w:val="nil"/>
              <w:left w:val="single" w:sz="4" w:space="0" w:color="auto"/>
              <w:bottom w:val="single" w:sz="4" w:space="0" w:color="auto"/>
              <w:right w:val="single" w:sz="4" w:space="0" w:color="auto"/>
            </w:tcBorders>
            <w:shd w:val="clear" w:color="auto" w:fill="auto"/>
            <w:vAlign w:val="center"/>
          </w:tcPr>
          <w:p w14:paraId="492663DB" w14:textId="77777777" w:rsidR="008B72DE" w:rsidRDefault="008B72DE" w:rsidP="002B43E6">
            <w:pPr>
              <w:spacing w:after="0"/>
              <w:jc w:val="center"/>
              <w:rPr>
                <w:rFonts w:ascii="Arial" w:hAnsi="Arial" w:cs="Arial"/>
                <w:color w:val="000000"/>
                <w:sz w:val="18"/>
                <w:szCs w:val="18"/>
              </w:rPr>
            </w:pPr>
            <w:r>
              <w:rPr>
                <w:rFonts w:ascii="Arial" w:hAnsi="Arial" w:cs="Arial"/>
                <w:color w:val="000000"/>
                <w:sz w:val="18"/>
                <w:szCs w:val="18"/>
              </w:rPr>
              <w:t>n102</w:t>
            </w:r>
          </w:p>
        </w:tc>
        <w:tc>
          <w:tcPr>
            <w:tcW w:w="339" w:type="pct"/>
            <w:tcBorders>
              <w:top w:val="nil"/>
              <w:left w:val="nil"/>
              <w:bottom w:val="single" w:sz="4" w:space="0" w:color="auto"/>
              <w:right w:val="single" w:sz="4" w:space="0" w:color="auto"/>
            </w:tcBorders>
            <w:shd w:val="clear" w:color="000000" w:fill="FFFFFF"/>
            <w:vAlign w:val="center"/>
          </w:tcPr>
          <w:p w14:paraId="60D1B354" w14:textId="77777777" w:rsidR="008B72DE" w:rsidRDefault="008B72DE" w:rsidP="002B43E6">
            <w:pPr>
              <w:spacing w:after="0"/>
              <w:jc w:val="center"/>
              <w:rPr>
                <w:rFonts w:ascii="Arial" w:hAnsi="Arial" w:cs="Arial"/>
                <w:color w:val="000000"/>
                <w:sz w:val="18"/>
                <w:szCs w:val="18"/>
              </w:rPr>
            </w:pPr>
            <w:r>
              <w:rPr>
                <w:rFonts w:ascii="Arial" w:hAnsi="Arial" w:cs="Arial"/>
                <w:color w:val="000000"/>
                <w:sz w:val="18"/>
                <w:szCs w:val="18"/>
              </w:rPr>
              <w:t>5925</w:t>
            </w:r>
          </w:p>
        </w:tc>
        <w:tc>
          <w:tcPr>
            <w:tcW w:w="463" w:type="pct"/>
            <w:tcBorders>
              <w:top w:val="nil"/>
              <w:left w:val="nil"/>
              <w:bottom w:val="single" w:sz="4" w:space="0" w:color="auto"/>
              <w:right w:val="single" w:sz="4" w:space="0" w:color="auto"/>
            </w:tcBorders>
            <w:shd w:val="clear" w:color="000000" w:fill="FFFFFF"/>
            <w:vAlign w:val="center"/>
          </w:tcPr>
          <w:p w14:paraId="67D9977F" w14:textId="77777777" w:rsidR="008B72DE" w:rsidRDefault="008B72DE" w:rsidP="002B43E6">
            <w:pPr>
              <w:spacing w:after="0"/>
              <w:jc w:val="center"/>
              <w:rPr>
                <w:rFonts w:ascii="Arial" w:hAnsi="Arial" w:cs="Arial"/>
                <w:color w:val="000000"/>
                <w:sz w:val="18"/>
                <w:szCs w:val="18"/>
              </w:rPr>
            </w:pPr>
            <w:r>
              <w:rPr>
                <w:rFonts w:ascii="Arial" w:hAnsi="Arial" w:cs="Arial"/>
                <w:color w:val="000000"/>
                <w:sz w:val="18"/>
                <w:szCs w:val="18"/>
              </w:rPr>
              <w:t>6425</w:t>
            </w:r>
          </w:p>
        </w:tc>
        <w:tc>
          <w:tcPr>
            <w:tcW w:w="339" w:type="pct"/>
            <w:tcBorders>
              <w:top w:val="nil"/>
              <w:left w:val="nil"/>
              <w:bottom w:val="single" w:sz="4" w:space="0" w:color="auto"/>
              <w:right w:val="single" w:sz="4" w:space="0" w:color="auto"/>
            </w:tcBorders>
            <w:shd w:val="clear" w:color="000000" w:fill="FFFFFF"/>
            <w:vAlign w:val="center"/>
          </w:tcPr>
          <w:p w14:paraId="2195D840" w14:textId="77777777" w:rsidR="008B72DE" w:rsidRDefault="008B72DE" w:rsidP="002B43E6">
            <w:pPr>
              <w:spacing w:after="0"/>
              <w:jc w:val="center"/>
              <w:rPr>
                <w:rFonts w:ascii="Arial" w:hAnsi="Arial" w:cs="Arial"/>
                <w:color w:val="000000"/>
                <w:sz w:val="18"/>
                <w:szCs w:val="18"/>
              </w:rPr>
            </w:pPr>
            <w:r>
              <w:rPr>
                <w:rFonts w:ascii="Arial" w:hAnsi="Arial" w:cs="Arial"/>
                <w:color w:val="000000"/>
                <w:sz w:val="18"/>
                <w:szCs w:val="18"/>
              </w:rPr>
              <w:t>5925</w:t>
            </w:r>
          </w:p>
        </w:tc>
        <w:tc>
          <w:tcPr>
            <w:tcW w:w="397" w:type="pct"/>
            <w:tcBorders>
              <w:top w:val="nil"/>
              <w:left w:val="nil"/>
              <w:bottom w:val="single" w:sz="4" w:space="0" w:color="auto"/>
              <w:right w:val="single" w:sz="4" w:space="0" w:color="auto"/>
            </w:tcBorders>
            <w:shd w:val="clear" w:color="000000" w:fill="FFFFFF"/>
            <w:vAlign w:val="center"/>
          </w:tcPr>
          <w:p w14:paraId="0C95E56C" w14:textId="77777777" w:rsidR="008B72DE" w:rsidRDefault="008B72DE" w:rsidP="002B43E6">
            <w:pPr>
              <w:spacing w:after="0"/>
              <w:jc w:val="center"/>
              <w:rPr>
                <w:rFonts w:ascii="Arial" w:hAnsi="Arial" w:cs="Arial"/>
                <w:color w:val="000000"/>
                <w:sz w:val="18"/>
                <w:szCs w:val="18"/>
              </w:rPr>
            </w:pPr>
            <w:r>
              <w:rPr>
                <w:rFonts w:ascii="Arial" w:hAnsi="Arial" w:cs="Arial"/>
                <w:color w:val="000000"/>
                <w:sz w:val="18"/>
                <w:szCs w:val="18"/>
              </w:rPr>
              <w:t>6425</w:t>
            </w:r>
          </w:p>
        </w:tc>
        <w:tc>
          <w:tcPr>
            <w:tcW w:w="477" w:type="pct"/>
            <w:tcBorders>
              <w:top w:val="nil"/>
              <w:left w:val="nil"/>
              <w:bottom w:val="single" w:sz="4" w:space="0" w:color="auto"/>
              <w:right w:val="single" w:sz="4" w:space="0" w:color="auto"/>
            </w:tcBorders>
            <w:shd w:val="clear" w:color="000000" w:fill="FFFFFF"/>
            <w:vAlign w:val="center"/>
          </w:tcPr>
          <w:p w14:paraId="6D8F0F5D" w14:textId="77777777" w:rsidR="008B72DE" w:rsidRDefault="008B72DE" w:rsidP="002B43E6">
            <w:pPr>
              <w:spacing w:after="0"/>
              <w:jc w:val="center"/>
              <w:rPr>
                <w:rFonts w:ascii="Arial" w:hAnsi="Arial" w:cs="Arial"/>
                <w:color w:val="000000"/>
                <w:sz w:val="18"/>
                <w:szCs w:val="18"/>
              </w:rPr>
            </w:pPr>
            <w:r>
              <w:rPr>
                <w:rFonts w:ascii="Arial" w:hAnsi="Arial" w:cs="Arial"/>
                <w:color w:val="000000"/>
                <w:sz w:val="18"/>
                <w:szCs w:val="18"/>
              </w:rPr>
              <w:t>11850</w:t>
            </w:r>
          </w:p>
        </w:tc>
        <w:tc>
          <w:tcPr>
            <w:tcW w:w="341" w:type="pct"/>
            <w:tcBorders>
              <w:top w:val="nil"/>
              <w:left w:val="nil"/>
              <w:bottom w:val="single" w:sz="4" w:space="0" w:color="auto"/>
              <w:right w:val="single" w:sz="4" w:space="0" w:color="auto"/>
            </w:tcBorders>
            <w:shd w:val="clear" w:color="000000" w:fill="FFFFFF"/>
            <w:vAlign w:val="center"/>
          </w:tcPr>
          <w:p w14:paraId="244D464B" w14:textId="77777777" w:rsidR="008B72DE" w:rsidRDefault="008B72DE" w:rsidP="002B43E6">
            <w:pPr>
              <w:spacing w:after="0"/>
              <w:jc w:val="center"/>
              <w:rPr>
                <w:rFonts w:ascii="Arial" w:hAnsi="Arial" w:cs="Arial"/>
                <w:color w:val="000000"/>
                <w:sz w:val="18"/>
                <w:szCs w:val="18"/>
              </w:rPr>
            </w:pPr>
            <w:r>
              <w:rPr>
                <w:rFonts w:ascii="Arial" w:hAnsi="Arial" w:cs="Arial"/>
                <w:color w:val="000000"/>
                <w:sz w:val="18"/>
                <w:szCs w:val="18"/>
              </w:rPr>
              <w:t>12850</w:t>
            </w:r>
          </w:p>
        </w:tc>
        <w:tc>
          <w:tcPr>
            <w:tcW w:w="486" w:type="pct"/>
            <w:tcBorders>
              <w:top w:val="nil"/>
              <w:left w:val="nil"/>
              <w:bottom w:val="single" w:sz="4" w:space="0" w:color="auto"/>
              <w:right w:val="single" w:sz="4" w:space="0" w:color="auto"/>
            </w:tcBorders>
            <w:shd w:val="clear" w:color="000000" w:fill="FFFFFF"/>
            <w:vAlign w:val="center"/>
          </w:tcPr>
          <w:p w14:paraId="438E671D" w14:textId="77777777" w:rsidR="008B72DE" w:rsidRDefault="008B72DE" w:rsidP="002B43E6">
            <w:pPr>
              <w:spacing w:after="0"/>
              <w:jc w:val="center"/>
              <w:rPr>
                <w:rFonts w:ascii="Arial" w:hAnsi="Arial" w:cs="Arial"/>
                <w:color w:val="000000"/>
                <w:sz w:val="18"/>
                <w:szCs w:val="18"/>
              </w:rPr>
            </w:pPr>
            <w:r>
              <w:rPr>
                <w:rFonts w:ascii="Arial" w:hAnsi="Arial" w:cs="Arial"/>
                <w:color w:val="000000"/>
                <w:sz w:val="18"/>
                <w:szCs w:val="18"/>
              </w:rPr>
              <w:t>17775</w:t>
            </w:r>
          </w:p>
        </w:tc>
        <w:tc>
          <w:tcPr>
            <w:tcW w:w="364" w:type="pct"/>
            <w:tcBorders>
              <w:top w:val="nil"/>
              <w:left w:val="nil"/>
              <w:bottom w:val="single" w:sz="4" w:space="0" w:color="auto"/>
              <w:right w:val="single" w:sz="4" w:space="0" w:color="auto"/>
            </w:tcBorders>
            <w:shd w:val="clear" w:color="000000" w:fill="FFFFFF"/>
            <w:vAlign w:val="center"/>
          </w:tcPr>
          <w:p w14:paraId="4916A265" w14:textId="77777777" w:rsidR="008B72DE" w:rsidRDefault="008B72DE" w:rsidP="002B43E6">
            <w:pPr>
              <w:spacing w:after="0"/>
              <w:jc w:val="center"/>
              <w:rPr>
                <w:rFonts w:ascii="Arial" w:hAnsi="Arial" w:cs="Arial"/>
                <w:color w:val="000000"/>
                <w:sz w:val="18"/>
                <w:szCs w:val="18"/>
              </w:rPr>
            </w:pPr>
            <w:r>
              <w:rPr>
                <w:rFonts w:ascii="Arial" w:hAnsi="Arial" w:cs="Arial"/>
                <w:color w:val="000000"/>
                <w:sz w:val="18"/>
                <w:szCs w:val="18"/>
              </w:rPr>
              <w:t>19275</w:t>
            </w:r>
          </w:p>
        </w:tc>
        <w:tc>
          <w:tcPr>
            <w:tcW w:w="364" w:type="pct"/>
            <w:tcBorders>
              <w:top w:val="nil"/>
              <w:left w:val="nil"/>
              <w:bottom w:val="single" w:sz="4" w:space="0" w:color="auto"/>
              <w:right w:val="single" w:sz="4" w:space="0" w:color="auto"/>
            </w:tcBorders>
            <w:shd w:val="clear" w:color="000000" w:fill="FFFFFF"/>
            <w:vAlign w:val="center"/>
          </w:tcPr>
          <w:p w14:paraId="0460D4E3" w14:textId="77777777" w:rsidR="008B72DE" w:rsidRDefault="008B72DE" w:rsidP="002B43E6">
            <w:pPr>
              <w:spacing w:after="0"/>
              <w:jc w:val="center"/>
              <w:rPr>
                <w:rFonts w:ascii="Arial" w:hAnsi="Arial" w:cs="Arial"/>
                <w:color w:val="000000"/>
                <w:sz w:val="18"/>
                <w:szCs w:val="18"/>
              </w:rPr>
            </w:pPr>
            <w:r>
              <w:rPr>
                <w:rFonts w:ascii="Arial" w:hAnsi="Arial" w:cs="Arial"/>
                <w:color w:val="000000"/>
                <w:sz w:val="18"/>
                <w:szCs w:val="18"/>
              </w:rPr>
              <w:t>23700</w:t>
            </w:r>
          </w:p>
        </w:tc>
        <w:tc>
          <w:tcPr>
            <w:tcW w:w="364" w:type="pct"/>
            <w:tcBorders>
              <w:top w:val="nil"/>
              <w:left w:val="nil"/>
              <w:bottom w:val="single" w:sz="4" w:space="0" w:color="auto"/>
              <w:right w:val="single" w:sz="4" w:space="0" w:color="auto"/>
            </w:tcBorders>
            <w:shd w:val="clear" w:color="auto" w:fill="auto"/>
            <w:vAlign w:val="center"/>
          </w:tcPr>
          <w:p w14:paraId="11D3B3ED" w14:textId="77777777" w:rsidR="008B72DE" w:rsidRDefault="008B72DE" w:rsidP="002B43E6">
            <w:pPr>
              <w:spacing w:after="0"/>
              <w:jc w:val="center"/>
              <w:rPr>
                <w:rFonts w:ascii="Arial" w:hAnsi="Arial" w:cs="Arial"/>
                <w:color w:val="000000"/>
                <w:sz w:val="18"/>
                <w:szCs w:val="18"/>
              </w:rPr>
            </w:pPr>
            <w:r>
              <w:rPr>
                <w:rFonts w:ascii="Arial" w:hAnsi="Arial" w:cs="Arial"/>
                <w:color w:val="000000"/>
                <w:sz w:val="18"/>
                <w:szCs w:val="18"/>
              </w:rPr>
              <w:t>25700</w:t>
            </w:r>
          </w:p>
        </w:tc>
        <w:tc>
          <w:tcPr>
            <w:tcW w:w="364" w:type="pct"/>
            <w:tcBorders>
              <w:top w:val="nil"/>
              <w:left w:val="nil"/>
              <w:bottom w:val="single" w:sz="4" w:space="0" w:color="auto"/>
              <w:right w:val="single" w:sz="4" w:space="0" w:color="auto"/>
            </w:tcBorders>
            <w:shd w:val="clear" w:color="auto" w:fill="auto"/>
            <w:vAlign w:val="center"/>
          </w:tcPr>
          <w:p w14:paraId="01AA4C11" w14:textId="77777777" w:rsidR="008B72DE" w:rsidRDefault="008B72DE" w:rsidP="002B43E6">
            <w:pPr>
              <w:spacing w:after="0"/>
              <w:jc w:val="center"/>
              <w:rPr>
                <w:rFonts w:ascii="Arial" w:hAnsi="Arial" w:cs="Arial"/>
                <w:color w:val="000000"/>
                <w:sz w:val="18"/>
                <w:szCs w:val="18"/>
              </w:rPr>
            </w:pPr>
            <w:r>
              <w:rPr>
                <w:rFonts w:ascii="Arial" w:hAnsi="Arial" w:cs="Arial"/>
                <w:color w:val="000000"/>
                <w:sz w:val="18"/>
                <w:szCs w:val="18"/>
              </w:rPr>
              <w:t>29625</w:t>
            </w:r>
          </w:p>
        </w:tc>
        <w:tc>
          <w:tcPr>
            <w:tcW w:w="364" w:type="pct"/>
            <w:tcBorders>
              <w:top w:val="nil"/>
              <w:left w:val="nil"/>
              <w:bottom w:val="single" w:sz="4" w:space="0" w:color="auto"/>
              <w:right w:val="single" w:sz="4" w:space="0" w:color="auto"/>
            </w:tcBorders>
            <w:shd w:val="clear" w:color="auto" w:fill="auto"/>
            <w:vAlign w:val="center"/>
          </w:tcPr>
          <w:p w14:paraId="7D34C7CB" w14:textId="77777777" w:rsidR="008B72DE" w:rsidRDefault="008B72DE" w:rsidP="002B43E6">
            <w:pPr>
              <w:spacing w:after="0"/>
              <w:jc w:val="center"/>
              <w:rPr>
                <w:rFonts w:ascii="Arial" w:hAnsi="Arial" w:cs="Arial"/>
                <w:color w:val="000000"/>
                <w:sz w:val="18"/>
                <w:szCs w:val="18"/>
              </w:rPr>
            </w:pPr>
            <w:r>
              <w:rPr>
                <w:rFonts w:ascii="Arial" w:hAnsi="Arial" w:cs="Arial"/>
                <w:color w:val="000000"/>
                <w:sz w:val="18"/>
                <w:szCs w:val="18"/>
              </w:rPr>
              <w:t>32125</w:t>
            </w:r>
          </w:p>
        </w:tc>
      </w:tr>
    </w:tbl>
    <w:p w14:paraId="2834BC96" w14:textId="77777777" w:rsidR="008B72DE" w:rsidRDefault="008B72DE" w:rsidP="008B72DE">
      <w:pPr>
        <w:jc w:val="center"/>
        <w:rPr>
          <w:rFonts w:ascii="Arial" w:eastAsia="MS Mincho" w:hAnsi="Arial"/>
          <w:b/>
          <w:lang w:eastAsia="zh-CN"/>
        </w:rPr>
      </w:pPr>
    </w:p>
    <w:p w14:paraId="0A338429" w14:textId="77777777" w:rsidR="008B72DE" w:rsidRDefault="008B72DE" w:rsidP="008B72DE">
      <w:pPr>
        <w:rPr>
          <w:lang w:val="en-US" w:eastAsia="zh-CN"/>
        </w:rPr>
      </w:pPr>
      <w:r>
        <w:rPr>
          <w:rFonts w:ascii="Arial" w:hAnsi="Arial" w:cs="Arial"/>
          <w:lang w:val="en-US" w:eastAsia="zh-CN"/>
        </w:rPr>
        <w:t>Based on above table, the UL n102 falls inside the 3</w:t>
      </w:r>
      <w:r>
        <w:rPr>
          <w:rFonts w:ascii="Arial" w:hAnsi="Arial" w:cs="Arial"/>
          <w:vertAlign w:val="superscript"/>
          <w:lang w:val="en-US" w:eastAsia="zh-CN"/>
        </w:rPr>
        <w:t>rd</w:t>
      </w:r>
      <w:r>
        <w:rPr>
          <w:rFonts w:ascii="Arial" w:hAnsi="Arial" w:cs="Arial"/>
          <w:lang w:val="en-US" w:eastAsia="zh-CN"/>
        </w:rPr>
        <w:t xml:space="preserve"> order harmonic of n1 RX band (n102 – n1 UL1/DL3). Since CA_n1-n102 is defined with UL CA as well the harmonic mixing case above may occur in the UL CA case, but not the single UL case, since n1 will have the PCell in the 1 UL scenario.</w:t>
      </w:r>
    </w:p>
    <w:p w14:paraId="7561DF2D" w14:textId="77777777" w:rsidR="008B72DE" w:rsidRDefault="008B72DE" w:rsidP="008B72DE">
      <w:pPr>
        <w:keepNext/>
        <w:keepLines/>
        <w:spacing w:before="180"/>
        <w:ind w:left="1418" w:hanging="1418"/>
        <w:outlineLvl w:val="3"/>
        <w:rPr>
          <w:rFonts w:ascii="Arial" w:eastAsia="SimSun" w:hAnsi="Arial"/>
          <w:sz w:val="24"/>
          <w:lang w:val="en-US" w:eastAsia="zh-CN"/>
        </w:rPr>
      </w:pPr>
      <w:r>
        <w:rPr>
          <w:rFonts w:ascii="Arial" w:eastAsia="SimSun" w:hAnsi="Arial" w:hint="eastAsia"/>
          <w:sz w:val="24"/>
          <w:lang w:val="en-US" w:eastAsia="zh-CN"/>
        </w:rPr>
        <w:t>5.32</w:t>
      </w:r>
      <w:r>
        <w:rPr>
          <w:rFonts w:ascii="Arial" w:eastAsia="SimSun" w:hAnsi="Arial"/>
          <w:sz w:val="24"/>
          <w:lang w:val="en-US"/>
        </w:rPr>
        <w:t>.1.</w:t>
      </w:r>
      <w:r>
        <w:rPr>
          <w:rFonts w:ascii="Arial" w:eastAsia="Malgun Gothic" w:hAnsi="Arial"/>
          <w:sz w:val="24"/>
          <w:lang w:val="en-US" w:eastAsia="ko-KR"/>
        </w:rPr>
        <w:t>4</w:t>
      </w:r>
      <w:r>
        <w:rPr>
          <w:rFonts w:ascii="Arial" w:eastAsia="SimSun" w:hAnsi="Arial"/>
          <w:sz w:val="24"/>
          <w:lang w:val="en-US" w:eastAsia="sv-SE"/>
        </w:rPr>
        <w:tab/>
      </w:r>
      <w:r>
        <w:rPr>
          <w:rFonts w:ascii="Arial" w:eastAsia="SimSun" w:hAnsi="Arial"/>
          <w:sz w:val="24"/>
          <w:lang w:val="en-US"/>
        </w:rPr>
        <w:t>∆T</w:t>
      </w:r>
      <w:r>
        <w:rPr>
          <w:rFonts w:ascii="Arial" w:eastAsia="SimSun" w:hAnsi="Arial"/>
          <w:sz w:val="24"/>
          <w:vertAlign w:val="subscript"/>
          <w:lang w:val="en-US"/>
        </w:rPr>
        <w:t>IB</w:t>
      </w:r>
      <w:r>
        <w:rPr>
          <w:rFonts w:ascii="Arial" w:eastAsia="SimSun" w:hAnsi="Arial"/>
          <w:sz w:val="24"/>
          <w:lang w:val="en-US"/>
        </w:rPr>
        <w:t xml:space="preserve"> and ∆R</w:t>
      </w:r>
      <w:r>
        <w:rPr>
          <w:rFonts w:ascii="Arial" w:eastAsia="SimSun" w:hAnsi="Arial"/>
          <w:sz w:val="24"/>
          <w:vertAlign w:val="subscript"/>
          <w:lang w:val="en-US"/>
        </w:rPr>
        <w:t>IB</w:t>
      </w:r>
      <w:r>
        <w:rPr>
          <w:rFonts w:ascii="Arial" w:eastAsia="SimSun" w:hAnsi="Arial"/>
          <w:sz w:val="24"/>
          <w:lang w:val="en-US"/>
        </w:rPr>
        <w:t xml:space="preserve"> values</w:t>
      </w:r>
    </w:p>
    <w:p w14:paraId="46BBA9B9" w14:textId="77777777" w:rsidR="008B72DE" w:rsidRDefault="008B72DE" w:rsidP="008B72DE">
      <w:r>
        <w:rPr>
          <w:rFonts w:ascii="Arial" w:hAnsi="Arial" w:cs="Arial"/>
        </w:rPr>
        <w:t xml:space="preserve">For CA_n1-n102, the </w:t>
      </w:r>
      <w:r>
        <w:rPr>
          <w:rFonts w:ascii="Arial" w:hAnsi="Arial" w:cs="Arial"/>
        </w:rPr>
        <w:sym w:font="Symbol" w:char="F044"/>
      </w:r>
      <w:proofErr w:type="gramStart"/>
      <w:r>
        <w:rPr>
          <w:rFonts w:ascii="Arial" w:hAnsi="Arial" w:cs="Arial"/>
        </w:rPr>
        <w:t>T</w:t>
      </w:r>
      <w:r>
        <w:rPr>
          <w:rFonts w:ascii="Arial" w:hAnsi="Arial" w:cs="Arial"/>
          <w:vertAlign w:val="subscript"/>
        </w:rPr>
        <w:t>IB,c</w:t>
      </w:r>
      <w:proofErr w:type="gramEnd"/>
      <w:r>
        <w:rPr>
          <w:rFonts w:ascii="Arial" w:hAnsi="Arial" w:cs="Arial"/>
        </w:rPr>
        <w:t xml:space="preserve"> is based on CA_n1-n77 having n77 as the highest frequency range among similar CA’s. For CA_n1-n102, the </w:t>
      </w:r>
      <w:r>
        <w:rPr>
          <w:rFonts w:ascii="Arial" w:hAnsi="Arial" w:cs="Arial"/>
        </w:rPr>
        <w:sym w:font="Symbol" w:char="F044"/>
      </w:r>
      <w:r>
        <w:rPr>
          <w:rFonts w:ascii="Arial" w:hAnsi="Arial" w:cs="Arial"/>
        </w:rPr>
        <w:t>R</w:t>
      </w:r>
      <w:r>
        <w:rPr>
          <w:rFonts w:ascii="Arial" w:hAnsi="Arial" w:cs="Arial"/>
          <w:vertAlign w:val="subscript"/>
        </w:rPr>
        <w:t>IB</w:t>
      </w:r>
      <w:r>
        <w:rPr>
          <w:rFonts w:ascii="Arial" w:hAnsi="Arial" w:cs="Arial"/>
        </w:rPr>
        <w:t xml:space="preserve"> values are also based on CA_n1-</w:t>
      </w:r>
      <w:proofErr w:type="gramStart"/>
      <w:r>
        <w:rPr>
          <w:rFonts w:ascii="Arial" w:hAnsi="Arial" w:cs="Arial"/>
        </w:rPr>
        <w:t>n77</w:t>
      </w:r>
      <w:proofErr w:type="gramEnd"/>
    </w:p>
    <w:p w14:paraId="286AF919" w14:textId="77777777" w:rsidR="008B72DE" w:rsidRDefault="008B72DE" w:rsidP="008B72DE">
      <w:pPr>
        <w:keepNext/>
        <w:keepLines/>
        <w:spacing w:before="60" w:after="120"/>
        <w:jc w:val="center"/>
        <w:rPr>
          <w:rFonts w:ascii="Arial" w:hAnsi="Arial" w:cs="Arial"/>
          <w:b/>
          <w:lang w:val="en-US"/>
        </w:rPr>
      </w:pPr>
      <w:r>
        <w:rPr>
          <w:rFonts w:ascii="Arial" w:hAnsi="Arial" w:cs="Arial"/>
          <w:b/>
          <w:lang w:val="en-US"/>
        </w:rPr>
        <w:lastRenderedPageBreak/>
        <w:t xml:space="preserve">Table </w:t>
      </w:r>
      <w:r>
        <w:rPr>
          <w:rFonts w:ascii="Arial" w:hAnsi="Arial" w:cs="Arial" w:hint="eastAsia"/>
          <w:b/>
          <w:lang w:val="en-US" w:eastAsia="zh-CN"/>
        </w:rPr>
        <w:t>5.32</w:t>
      </w:r>
      <w:r>
        <w:rPr>
          <w:rFonts w:ascii="Arial" w:hAnsi="Arial" w:cs="Arial" w:hint="eastAsia"/>
          <w:b/>
          <w:lang w:val="en-US"/>
        </w:rPr>
        <w:t>.1.4-</w:t>
      </w:r>
      <w:r>
        <w:rPr>
          <w:rFonts w:ascii="Arial" w:hAnsi="Arial" w:cs="Arial"/>
          <w:b/>
          <w:lang w:val="en-US"/>
        </w:rPr>
        <w:t>1: Δ</w:t>
      </w:r>
      <w:proofErr w:type="gramStart"/>
      <w:r>
        <w:rPr>
          <w:rFonts w:ascii="Arial" w:hAnsi="Arial" w:cs="Arial"/>
          <w:b/>
          <w:lang w:val="en-US"/>
        </w:rPr>
        <w:t>T</w:t>
      </w:r>
      <w:r>
        <w:rPr>
          <w:rFonts w:ascii="Arial" w:hAnsi="Arial" w:cs="Arial"/>
          <w:b/>
          <w:vertAlign w:val="subscript"/>
          <w:lang w:val="en-US"/>
        </w:rPr>
        <w:t>IB,c</w:t>
      </w:r>
      <w:proofErr w:type="gramEnd"/>
      <w:r>
        <w:t xml:space="preserve"> </w:t>
      </w:r>
      <w:r>
        <w:rPr>
          <w:rFonts w:ascii="Arial" w:hAnsi="Arial" w:cs="Arial"/>
          <w:b/>
          <w:lang w:val="en-US"/>
        </w:rPr>
        <w:t>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8B72DE" w14:paraId="621DD6AC" w14:textId="77777777" w:rsidTr="002B43E6">
        <w:trPr>
          <w:jc w:val="center"/>
        </w:trPr>
        <w:tc>
          <w:tcPr>
            <w:tcW w:w="2336" w:type="dxa"/>
            <w:vMerge w:val="restart"/>
          </w:tcPr>
          <w:p w14:paraId="2AE2F439" w14:textId="77777777" w:rsidR="008B72DE" w:rsidRDefault="008B72DE" w:rsidP="002B43E6">
            <w:pPr>
              <w:keepNext/>
              <w:keepLines/>
              <w:spacing w:after="0" w:line="260" w:lineRule="auto"/>
              <w:jc w:val="center"/>
              <w:rPr>
                <w:rFonts w:ascii="Arial" w:hAnsi="Arial"/>
                <w:b/>
                <w:sz w:val="18"/>
              </w:rPr>
            </w:pPr>
            <w:r>
              <w:rPr>
                <w:rFonts w:ascii="Arial" w:hAnsi="Arial"/>
                <w:b/>
                <w:sz w:val="18"/>
              </w:rPr>
              <w:t xml:space="preserve">Inter-band </w:t>
            </w:r>
            <w:r>
              <w:rPr>
                <w:rFonts w:ascii="Arial" w:hAnsi="Arial" w:hint="eastAsia"/>
                <w:b/>
                <w:sz w:val="18"/>
                <w:lang w:eastAsia="zh-CN"/>
              </w:rPr>
              <w:t>CA</w:t>
            </w:r>
            <w:r>
              <w:rPr>
                <w:rFonts w:ascii="Arial" w:hAnsi="Arial"/>
                <w:b/>
                <w:sz w:val="18"/>
              </w:rPr>
              <w:t xml:space="preserve"> combination</w:t>
            </w:r>
          </w:p>
        </w:tc>
        <w:tc>
          <w:tcPr>
            <w:tcW w:w="5904" w:type="dxa"/>
            <w:gridSpan w:val="2"/>
          </w:tcPr>
          <w:p w14:paraId="5FBFF4C3" w14:textId="77777777" w:rsidR="008B72DE" w:rsidRDefault="008B72DE" w:rsidP="002B43E6">
            <w:pPr>
              <w:keepNext/>
              <w:keepLines/>
              <w:spacing w:after="0" w:line="260" w:lineRule="auto"/>
              <w:jc w:val="center"/>
              <w:rPr>
                <w:rFonts w:ascii="Arial" w:hAnsi="Arial"/>
                <w:b/>
                <w:sz w:val="18"/>
              </w:rPr>
            </w:pPr>
            <w:r>
              <w:rPr>
                <w:rFonts w:ascii="Arial" w:hAnsi="Arial"/>
                <w:b/>
                <w:color w:val="008ED3"/>
                <w:sz w:val="18"/>
              </w:rPr>
              <w:t>Δ</w:t>
            </w:r>
            <w:proofErr w:type="gramStart"/>
            <w:r>
              <w:rPr>
                <w:rFonts w:ascii="Arial" w:hAnsi="Arial"/>
                <w:b/>
                <w:color w:val="008ED3"/>
                <w:sz w:val="18"/>
              </w:rPr>
              <w:t>T</w:t>
            </w:r>
            <w:r>
              <w:rPr>
                <w:rFonts w:ascii="Arial" w:hAnsi="Arial"/>
                <w:b/>
                <w:color w:val="008ED3"/>
                <w:sz w:val="18"/>
                <w:vertAlign w:val="subscript"/>
              </w:rPr>
              <w:t>IB,c</w:t>
            </w:r>
            <w:proofErr w:type="gramEnd"/>
            <w:r>
              <w:rPr>
                <w:rFonts w:ascii="Arial" w:hAnsi="Arial"/>
                <w:b/>
                <w:color w:val="008ED3"/>
                <w:sz w:val="18"/>
              </w:rPr>
              <w:t xml:space="preserve"> for NR bands (dB)</w:t>
            </w:r>
            <w:r>
              <w:rPr>
                <w:rFonts w:ascii="Arial" w:hAnsi="Arial"/>
                <w:b/>
                <w:color w:val="008ED3"/>
                <w:sz w:val="18"/>
                <w:vertAlign w:val="superscript"/>
              </w:rPr>
              <w:t>9</w:t>
            </w:r>
          </w:p>
        </w:tc>
      </w:tr>
      <w:tr w:rsidR="008B72DE" w14:paraId="312D8395" w14:textId="77777777" w:rsidTr="002B43E6">
        <w:trPr>
          <w:jc w:val="center"/>
        </w:trPr>
        <w:tc>
          <w:tcPr>
            <w:tcW w:w="2336" w:type="dxa"/>
            <w:vMerge/>
            <w:tcBorders>
              <w:bottom w:val="single" w:sz="4" w:space="0" w:color="auto"/>
            </w:tcBorders>
          </w:tcPr>
          <w:p w14:paraId="2DC16BA9" w14:textId="77777777" w:rsidR="008B72DE" w:rsidRDefault="008B72DE" w:rsidP="002B43E6">
            <w:pPr>
              <w:keepNext/>
              <w:keepLines/>
              <w:spacing w:after="0" w:line="260" w:lineRule="auto"/>
              <w:jc w:val="center"/>
              <w:rPr>
                <w:rFonts w:ascii="Arial" w:hAnsi="Arial"/>
                <w:b/>
                <w:sz w:val="18"/>
              </w:rPr>
            </w:pPr>
          </w:p>
        </w:tc>
        <w:tc>
          <w:tcPr>
            <w:tcW w:w="5904" w:type="dxa"/>
            <w:gridSpan w:val="2"/>
          </w:tcPr>
          <w:p w14:paraId="704C10CD" w14:textId="77777777" w:rsidR="008B72DE" w:rsidRDefault="008B72DE" w:rsidP="002B43E6">
            <w:pPr>
              <w:keepNext/>
              <w:keepLines/>
              <w:spacing w:after="0" w:line="260" w:lineRule="auto"/>
              <w:jc w:val="center"/>
              <w:rPr>
                <w:rFonts w:ascii="Arial" w:hAnsi="Arial"/>
                <w:b/>
                <w:sz w:val="18"/>
              </w:rPr>
            </w:pPr>
            <w:r>
              <w:rPr>
                <w:rFonts w:ascii="Arial" w:hAnsi="Arial" w:hint="eastAsia"/>
                <w:b/>
                <w:color w:val="008ED3"/>
                <w:sz w:val="18"/>
              </w:rPr>
              <w:t>C</w:t>
            </w:r>
            <w:r>
              <w:rPr>
                <w:rFonts w:ascii="Arial" w:hAnsi="Arial"/>
                <w:b/>
                <w:color w:val="008ED3"/>
                <w:sz w:val="18"/>
              </w:rPr>
              <w:t>omponent band in order of bands in configuration</w:t>
            </w:r>
            <w:r>
              <w:rPr>
                <w:rFonts w:ascii="Arial" w:hAnsi="Arial"/>
                <w:b/>
                <w:color w:val="008ED3"/>
                <w:sz w:val="18"/>
                <w:vertAlign w:val="superscript"/>
              </w:rPr>
              <w:t>10</w:t>
            </w:r>
          </w:p>
        </w:tc>
      </w:tr>
      <w:tr w:rsidR="008B72DE" w14:paraId="7D319A0B" w14:textId="77777777" w:rsidTr="002B43E6">
        <w:trPr>
          <w:jc w:val="center"/>
        </w:trPr>
        <w:tc>
          <w:tcPr>
            <w:tcW w:w="2336" w:type="dxa"/>
            <w:shd w:val="clear" w:color="auto" w:fill="auto"/>
            <w:vAlign w:val="center"/>
          </w:tcPr>
          <w:p w14:paraId="3A1DAF64" w14:textId="77777777" w:rsidR="008B72DE" w:rsidRDefault="008B72DE" w:rsidP="002B43E6">
            <w:pPr>
              <w:keepNext/>
              <w:keepLines/>
              <w:spacing w:after="0" w:line="260" w:lineRule="auto"/>
              <w:jc w:val="center"/>
              <w:rPr>
                <w:rFonts w:ascii="Arial" w:hAnsi="Arial"/>
                <w:sz w:val="18"/>
                <w:lang w:val="en-US" w:eastAsia="zh-CN"/>
              </w:rPr>
            </w:pPr>
            <w:r>
              <w:rPr>
                <w:rFonts w:ascii="Arial" w:hAnsi="Arial"/>
                <w:sz w:val="18"/>
                <w:lang w:val="en-US"/>
              </w:rPr>
              <w:t>CA_n1-n102</w:t>
            </w:r>
          </w:p>
        </w:tc>
        <w:tc>
          <w:tcPr>
            <w:tcW w:w="2952" w:type="dxa"/>
            <w:vAlign w:val="center"/>
          </w:tcPr>
          <w:p w14:paraId="1FDE5504" w14:textId="77777777" w:rsidR="008B72DE" w:rsidRDefault="008B72DE" w:rsidP="002B43E6">
            <w:pPr>
              <w:keepNext/>
              <w:keepLines/>
              <w:spacing w:after="0" w:line="260" w:lineRule="auto"/>
              <w:jc w:val="center"/>
              <w:rPr>
                <w:rFonts w:ascii="Arial" w:hAnsi="Arial"/>
                <w:sz w:val="18"/>
                <w:lang w:val="en-US" w:eastAsia="zh-CN"/>
              </w:rPr>
            </w:pPr>
            <w:r>
              <w:rPr>
                <w:rFonts w:ascii="Arial" w:hAnsi="Arial" w:hint="eastAsia"/>
                <w:sz w:val="18"/>
                <w:lang w:val="en-US" w:eastAsia="zh-CN"/>
              </w:rPr>
              <w:t>0</w:t>
            </w:r>
            <w:r>
              <w:rPr>
                <w:rFonts w:ascii="Arial" w:hAnsi="Arial"/>
                <w:sz w:val="18"/>
                <w:lang w:val="en-US" w:eastAsia="zh-CN"/>
              </w:rPr>
              <w:t>.6</w:t>
            </w:r>
          </w:p>
        </w:tc>
        <w:tc>
          <w:tcPr>
            <w:tcW w:w="2952" w:type="dxa"/>
            <w:vAlign w:val="center"/>
          </w:tcPr>
          <w:p w14:paraId="2F702B15" w14:textId="77777777" w:rsidR="008B72DE" w:rsidRDefault="008B72DE" w:rsidP="002B43E6">
            <w:pPr>
              <w:keepNext/>
              <w:keepLines/>
              <w:spacing w:after="0" w:line="260" w:lineRule="auto"/>
              <w:jc w:val="center"/>
              <w:rPr>
                <w:rFonts w:ascii="Arial" w:hAnsi="Arial"/>
                <w:sz w:val="18"/>
                <w:lang w:val="en-US" w:eastAsia="zh-CN"/>
              </w:rPr>
            </w:pPr>
            <w:r>
              <w:rPr>
                <w:rFonts w:ascii="Arial" w:hAnsi="Arial" w:hint="eastAsia"/>
                <w:sz w:val="18"/>
                <w:lang w:val="en-US" w:eastAsia="zh-CN"/>
              </w:rPr>
              <w:t>0</w:t>
            </w:r>
            <w:r>
              <w:rPr>
                <w:rFonts w:ascii="Arial" w:hAnsi="Arial"/>
                <w:sz w:val="18"/>
                <w:lang w:val="en-US" w:eastAsia="zh-CN"/>
              </w:rPr>
              <w:t>.8</w:t>
            </w:r>
          </w:p>
        </w:tc>
      </w:tr>
      <w:tr w:rsidR="008B72DE" w14:paraId="064777EE" w14:textId="77777777" w:rsidTr="002B43E6">
        <w:trPr>
          <w:jc w:val="center"/>
        </w:trPr>
        <w:tc>
          <w:tcPr>
            <w:tcW w:w="8240" w:type="dxa"/>
            <w:gridSpan w:val="3"/>
            <w:tcBorders>
              <w:bottom w:val="single" w:sz="4" w:space="0" w:color="auto"/>
            </w:tcBorders>
            <w:shd w:val="clear" w:color="auto" w:fill="auto"/>
            <w:vAlign w:val="center"/>
          </w:tcPr>
          <w:p w14:paraId="72EF9AE5" w14:textId="77777777" w:rsidR="008B72DE" w:rsidRDefault="008B72DE" w:rsidP="002B43E6">
            <w:pPr>
              <w:keepNext/>
              <w:keepLines/>
              <w:spacing w:after="0"/>
              <w:ind w:left="851" w:hanging="851"/>
              <w:rPr>
                <w:rFonts w:ascii="Arial" w:hAnsi="Arial"/>
                <w:sz w:val="18"/>
                <w:lang w:eastAsia="ja-JP"/>
              </w:rPr>
            </w:pPr>
            <w:r>
              <w:rPr>
                <w:rFonts w:ascii="Arial" w:hAnsi="Arial"/>
                <w:sz w:val="18"/>
                <w:lang w:eastAsia="ja-JP"/>
              </w:rPr>
              <w:t>NOTE 9:</w:t>
            </w:r>
            <w:r>
              <w:rPr>
                <w:rFonts w:ascii="Arial" w:hAnsi="Arial"/>
                <w:sz w:val="18"/>
                <w:lang w:eastAsia="ja-JP"/>
              </w:rPr>
              <w:tab/>
              <w:t>“-” denotes Δ</w:t>
            </w:r>
            <w:proofErr w:type="gramStart"/>
            <w:r>
              <w:rPr>
                <w:rFonts w:ascii="Arial" w:hAnsi="Arial"/>
                <w:sz w:val="18"/>
                <w:lang w:eastAsia="ja-JP"/>
              </w:rPr>
              <w:t>T</w:t>
            </w:r>
            <w:r>
              <w:rPr>
                <w:rFonts w:ascii="Arial" w:hAnsi="Arial"/>
                <w:sz w:val="18"/>
                <w:vertAlign w:val="subscript"/>
                <w:lang w:eastAsia="ja-JP"/>
              </w:rPr>
              <w:t>IB,c</w:t>
            </w:r>
            <w:proofErr w:type="gramEnd"/>
            <w:r>
              <w:rPr>
                <w:rFonts w:ascii="Arial" w:hAnsi="Arial"/>
                <w:sz w:val="18"/>
                <w:lang w:eastAsia="ja-JP"/>
              </w:rPr>
              <w:t xml:space="preserve"> = 0.</w:t>
            </w:r>
          </w:p>
          <w:p w14:paraId="6D16299E" w14:textId="77777777" w:rsidR="008B72DE" w:rsidRDefault="008B72DE" w:rsidP="002B43E6">
            <w:pPr>
              <w:keepNext/>
              <w:keepLines/>
              <w:spacing w:after="0" w:line="260" w:lineRule="auto"/>
              <w:ind w:left="851" w:hanging="851"/>
              <w:rPr>
                <w:rFonts w:ascii="Arial" w:hAnsi="Arial"/>
                <w:sz w:val="18"/>
                <w:lang w:val="en-US"/>
              </w:rPr>
            </w:pPr>
            <w:r>
              <w:rPr>
                <w:rFonts w:ascii="Arial" w:hAnsi="Arial"/>
                <w:sz w:val="18"/>
                <w:lang w:eastAsia="ja-JP"/>
              </w:rPr>
              <w:t>NOTE 10:</w:t>
            </w:r>
            <w:r>
              <w:rPr>
                <w:rFonts w:ascii="Arial" w:hAnsi="Arial"/>
                <w:sz w:val="18"/>
                <w:lang w:eastAsia="ja-JP"/>
              </w:rPr>
              <w:tab/>
              <w:t>The component band order in the configuration should be listed by the order of NR bands, such as for CA_n1-n3 the band order from left to right is n1 and n3.</w:t>
            </w:r>
          </w:p>
        </w:tc>
      </w:tr>
    </w:tbl>
    <w:p w14:paraId="7ED09DBB" w14:textId="77777777" w:rsidR="008B72DE" w:rsidRDefault="008B72DE" w:rsidP="008B72DE"/>
    <w:p w14:paraId="243FF896" w14:textId="77777777" w:rsidR="008B72DE" w:rsidRDefault="008B72DE" w:rsidP="008B72DE">
      <w:pPr>
        <w:keepNext/>
        <w:keepLines/>
        <w:spacing w:before="60" w:after="120"/>
        <w:jc w:val="center"/>
        <w:rPr>
          <w:rFonts w:ascii="Arial" w:hAnsi="Arial" w:cs="Arial"/>
          <w:b/>
          <w:lang w:val="en-US" w:eastAsia="zh-CN"/>
        </w:rPr>
      </w:pPr>
      <w:r>
        <w:rPr>
          <w:rFonts w:ascii="Arial" w:hAnsi="Arial" w:cs="Arial"/>
          <w:b/>
          <w:lang w:val="en-US"/>
        </w:rPr>
        <w:t xml:space="preserve">Table </w:t>
      </w:r>
      <w:r>
        <w:rPr>
          <w:rFonts w:ascii="Arial" w:hAnsi="Arial" w:cs="Arial" w:hint="eastAsia"/>
          <w:b/>
          <w:lang w:val="en-US" w:eastAsia="zh-CN"/>
        </w:rPr>
        <w:t>5.32</w:t>
      </w:r>
      <w:r>
        <w:rPr>
          <w:rFonts w:ascii="Arial" w:hAnsi="Arial" w:cs="Arial" w:hint="eastAsia"/>
          <w:b/>
          <w:lang w:val="en-US"/>
        </w:rPr>
        <w:t>.1.4-</w:t>
      </w:r>
      <w:r>
        <w:rPr>
          <w:rFonts w:ascii="Arial" w:hAnsi="Arial" w:cs="Arial"/>
          <w:b/>
          <w:lang w:val="en-US"/>
        </w:rPr>
        <w:t>2: Δ</w:t>
      </w:r>
      <w:proofErr w:type="gramStart"/>
      <w:r>
        <w:rPr>
          <w:rFonts w:ascii="Arial" w:hAnsi="Arial" w:cs="Arial"/>
          <w:b/>
          <w:lang w:val="en-US"/>
        </w:rPr>
        <w:t>R</w:t>
      </w:r>
      <w:r>
        <w:rPr>
          <w:rFonts w:ascii="Arial" w:hAnsi="Arial" w:cs="Arial"/>
          <w:b/>
          <w:vertAlign w:val="subscript"/>
          <w:lang w:val="en-US"/>
        </w:rPr>
        <w:t>IB</w:t>
      </w:r>
      <w:r>
        <w:rPr>
          <w:rFonts w:ascii="Arial" w:hAnsi="Arial" w:cs="Arial" w:hint="eastAsia"/>
          <w:b/>
          <w:vertAlign w:val="subscript"/>
          <w:lang w:val="en-US" w:eastAsia="zh-CN"/>
        </w:rPr>
        <w:t>,c</w:t>
      </w:r>
      <w:proofErr w:type="gramEnd"/>
      <w:r>
        <w:rPr>
          <w:rFonts w:ascii="Arial" w:hAnsi="Arial" w:cs="Arial"/>
          <w:b/>
          <w:lang w:val="en-US"/>
        </w:rPr>
        <w:t xml:space="preserve"> 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8B72DE" w14:paraId="30EC6609" w14:textId="77777777" w:rsidTr="002B43E6">
        <w:trPr>
          <w:trHeight w:val="187"/>
          <w:jc w:val="center"/>
        </w:trPr>
        <w:tc>
          <w:tcPr>
            <w:tcW w:w="1535" w:type="dxa"/>
            <w:vMerge w:val="restart"/>
          </w:tcPr>
          <w:p w14:paraId="45304A77" w14:textId="77777777" w:rsidR="008B72DE" w:rsidRDefault="008B72DE" w:rsidP="002B43E6">
            <w:pPr>
              <w:keepNext/>
              <w:keepLines/>
              <w:spacing w:after="0"/>
              <w:jc w:val="center"/>
              <w:rPr>
                <w:rFonts w:ascii="Arial" w:hAnsi="Arial"/>
                <w:b/>
                <w:sz w:val="18"/>
              </w:rPr>
            </w:pPr>
            <w:r>
              <w:rPr>
                <w:rFonts w:ascii="Arial" w:hAnsi="Arial"/>
                <w:b/>
                <w:sz w:val="18"/>
              </w:rPr>
              <w:t>Inter-band CA combination</w:t>
            </w:r>
          </w:p>
        </w:tc>
        <w:tc>
          <w:tcPr>
            <w:tcW w:w="5904" w:type="dxa"/>
            <w:gridSpan w:val="2"/>
          </w:tcPr>
          <w:p w14:paraId="68A58501" w14:textId="77777777" w:rsidR="008B72DE" w:rsidRDefault="008B72DE" w:rsidP="002B43E6">
            <w:pPr>
              <w:keepNext/>
              <w:keepLines/>
              <w:spacing w:after="0"/>
              <w:jc w:val="center"/>
              <w:rPr>
                <w:rFonts w:ascii="Arial" w:hAnsi="Arial"/>
                <w:b/>
                <w:sz w:val="18"/>
              </w:rPr>
            </w:pPr>
            <w:r>
              <w:rPr>
                <w:rFonts w:ascii="Arial" w:hAnsi="Arial"/>
                <w:b/>
                <w:color w:val="008ED3"/>
                <w:sz w:val="18"/>
              </w:rPr>
              <w:t>Δ</w:t>
            </w:r>
            <w:proofErr w:type="gramStart"/>
            <w:r>
              <w:rPr>
                <w:rFonts w:ascii="Arial" w:hAnsi="Arial"/>
                <w:b/>
                <w:color w:val="008ED3"/>
                <w:sz w:val="18"/>
              </w:rPr>
              <w:t>R</w:t>
            </w:r>
            <w:r>
              <w:rPr>
                <w:rFonts w:ascii="Arial" w:hAnsi="Arial"/>
                <w:b/>
                <w:color w:val="008ED3"/>
                <w:sz w:val="18"/>
                <w:vertAlign w:val="subscript"/>
              </w:rPr>
              <w:t>IB,c</w:t>
            </w:r>
            <w:proofErr w:type="gramEnd"/>
            <w:r>
              <w:rPr>
                <w:rFonts w:ascii="Arial" w:hAnsi="Arial"/>
                <w:b/>
                <w:color w:val="008ED3"/>
                <w:sz w:val="18"/>
              </w:rPr>
              <w:t xml:space="preserve"> for NR band</w:t>
            </w:r>
            <w:r>
              <w:rPr>
                <w:rFonts w:ascii="Arial" w:hAnsi="Arial" w:hint="eastAsia"/>
                <w:b/>
                <w:color w:val="008ED3"/>
                <w:sz w:val="18"/>
                <w:lang w:eastAsia="zh-CN"/>
              </w:rPr>
              <w:t>s</w:t>
            </w:r>
            <w:r>
              <w:rPr>
                <w:rFonts w:ascii="Arial" w:hAnsi="Arial"/>
                <w:b/>
                <w:color w:val="008ED3"/>
                <w:sz w:val="18"/>
              </w:rPr>
              <w:t xml:space="preserve"> (dB)</w:t>
            </w:r>
            <w:r>
              <w:rPr>
                <w:rFonts w:ascii="Arial" w:hAnsi="Arial"/>
                <w:b/>
                <w:color w:val="008ED3"/>
                <w:sz w:val="18"/>
                <w:vertAlign w:val="superscript"/>
              </w:rPr>
              <w:t>8</w:t>
            </w:r>
          </w:p>
        </w:tc>
      </w:tr>
      <w:tr w:rsidR="008B72DE" w14:paraId="5CF68A0F" w14:textId="77777777" w:rsidTr="002B43E6">
        <w:trPr>
          <w:trHeight w:val="187"/>
          <w:jc w:val="center"/>
        </w:trPr>
        <w:tc>
          <w:tcPr>
            <w:tcW w:w="1535" w:type="dxa"/>
            <w:vMerge/>
            <w:tcBorders>
              <w:bottom w:val="single" w:sz="4" w:space="0" w:color="auto"/>
            </w:tcBorders>
          </w:tcPr>
          <w:p w14:paraId="7813259B" w14:textId="77777777" w:rsidR="008B72DE" w:rsidRDefault="008B72DE" w:rsidP="002B43E6">
            <w:pPr>
              <w:keepNext/>
              <w:keepLines/>
              <w:spacing w:after="0"/>
              <w:jc w:val="center"/>
              <w:rPr>
                <w:rFonts w:ascii="Arial" w:hAnsi="Arial"/>
                <w:b/>
                <w:sz w:val="18"/>
              </w:rPr>
            </w:pPr>
          </w:p>
        </w:tc>
        <w:tc>
          <w:tcPr>
            <w:tcW w:w="5904" w:type="dxa"/>
            <w:gridSpan w:val="2"/>
          </w:tcPr>
          <w:p w14:paraId="1196B04F" w14:textId="77777777" w:rsidR="008B72DE" w:rsidRDefault="008B72DE" w:rsidP="002B43E6">
            <w:pPr>
              <w:keepNext/>
              <w:keepLines/>
              <w:spacing w:after="0"/>
              <w:jc w:val="center"/>
              <w:rPr>
                <w:rFonts w:ascii="Arial" w:hAnsi="Arial"/>
                <w:b/>
                <w:sz w:val="18"/>
              </w:rPr>
            </w:pPr>
            <w:r>
              <w:rPr>
                <w:rFonts w:ascii="Arial" w:hAnsi="Arial" w:hint="eastAsia"/>
                <w:b/>
                <w:color w:val="008ED3"/>
                <w:sz w:val="18"/>
              </w:rPr>
              <w:t>C</w:t>
            </w:r>
            <w:r>
              <w:rPr>
                <w:rFonts w:ascii="Arial" w:hAnsi="Arial"/>
                <w:b/>
                <w:color w:val="008ED3"/>
                <w:sz w:val="18"/>
              </w:rPr>
              <w:t>omponent band in order of bands in configuration</w:t>
            </w:r>
            <w:r>
              <w:rPr>
                <w:rFonts w:ascii="Arial" w:hAnsi="Arial"/>
                <w:b/>
                <w:color w:val="008ED3"/>
                <w:sz w:val="18"/>
                <w:vertAlign w:val="superscript"/>
              </w:rPr>
              <w:t>9</w:t>
            </w:r>
          </w:p>
        </w:tc>
      </w:tr>
      <w:tr w:rsidR="008B72DE" w14:paraId="420B6289" w14:textId="77777777" w:rsidTr="002B43E6">
        <w:trPr>
          <w:trHeight w:val="187"/>
          <w:jc w:val="center"/>
        </w:trPr>
        <w:tc>
          <w:tcPr>
            <w:tcW w:w="1535" w:type="dxa"/>
          </w:tcPr>
          <w:p w14:paraId="791B4699" w14:textId="77777777" w:rsidR="008B72DE" w:rsidRDefault="008B72DE" w:rsidP="002B43E6">
            <w:pPr>
              <w:keepNext/>
              <w:keepLines/>
              <w:spacing w:after="0"/>
              <w:jc w:val="center"/>
              <w:rPr>
                <w:rFonts w:ascii="Arial" w:hAnsi="Arial"/>
                <w:sz w:val="18"/>
              </w:rPr>
            </w:pPr>
            <w:r>
              <w:rPr>
                <w:rFonts w:ascii="Arial" w:hAnsi="Arial" w:hint="eastAsia"/>
                <w:sz w:val="18"/>
                <w:lang w:val="en-US" w:eastAsia="zh-CN"/>
              </w:rPr>
              <w:t>CA_n</w:t>
            </w:r>
            <w:r>
              <w:rPr>
                <w:rFonts w:ascii="Arial" w:hAnsi="Arial"/>
                <w:sz w:val="18"/>
                <w:lang w:val="en-US" w:eastAsia="zh-CN"/>
              </w:rPr>
              <w:t>1</w:t>
            </w:r>
            <w:r>
              <w:rPr>
                <w:rFonts w:ascii="Arial" w:hAnsi="Arial" w:hint="eastAsia"/>
                <w:sz w:val="18"/>
                <w:lang w:val="en-US" w:eastAsia="zh-CN"/>
              </w:rPr>
              <w:t>-n</w:t>
            </w:r>
            <w:r>
              <w:rPr>
                <w:rFonts w:ascii="Arial" w:hAnsi="Arial"/>
                <w:sz w:val="18"/>
                <w:lang w:val="en-US" w:eastAsia="zh-CN"/>
              </w:rPr>
              <w:t>102</w:t>
            </w:r>
          </w:p>
        </w:tc>
        <w:tc>
          <w:tcPr>
            <w:tcW w:w="2952" w:type="dxa"/>
          </w:tcPr>
          <w:p w14:paraId="26706407" w14:textId="77777777" w:rsidR="008B72DE" w:rsidRDefault="008B72DE" w:rsidP="002B43E6">
            <w:pPr>
              <w:keepNext/>
              <w:keepLines/>
              <w:spacing w:after="0"/>
              <w:jc w:val="center"/>
              <w:rPr>
                <w:rFonts w:ascii="Arial" w:hAnsi="Arial"/>
                <w:sz w:val="18"/>
                <w:lang w:eastAsia="zh-CN"/>
              </w:rPr>
            </w:pPr>
            <w:r>
              <w:rPr>
                <w:rFonts w:ascii="Arial" w:hAnsi="Arial"/>
                <w:sz w:val="18"/>
                <w:lang w:eastAsia="zh-CN"/>
              </w:rPr>
              <w:t>0.2</w:t>
            </w:r>
          </w:p>
        </w:tc>
        <w:tc>
          <w:tcPr>
            <w:tcW w:w="2952" w:type="dxa"/>
          </w:tcPr>
          <w:p w14:paraId="40BA318A" w14:textId="77777777" w:rsidR="008B72DE" w:rsidRDefault="008B72DE" w:rsidP="002B43E6">
            <w:pPr>
              <w:keepNext/>
              <w:keepLines/>
              <w:spacing w:after="0"/>
              <w:jc w:val="center"/>
              <w:rPr>
                <w:rFonts w:ascii="Arial" w:hAnsi="Arial"/>
                <w:sz w:val="18"/>
                <w:lang w:eastAsia="zh-CN"/>
              </w:rPr>
            </w:pPr>
            <w:r>
              <w:rPr>
                <w:rFonts w:ascii="Arial" w:hAnsi="Arial"/>
                <w:sz w:val="18"/>
                <w:lang w:eastAsia="zh-CN"/>
              </w:rPr>
              <w:t>0.5</w:t>
            </w:r>
          </w:p>
        </w:tc>
      </w:tr>
      <w:tr w:rsidR="008B72DE" w14:paraId="04F8212B" w14:textId="77777777" w:rsidTr="002B43E6">
        <w:trPr>
          <w:trHeight w:val="187"/>
          <w:jc w:val="center"/>
        </w:trPr>
        <w:tc>
          <w:tcPr>
            <w:tcW w:w="7439" w:type="dxa"/>
            <w:gridSpan w:val="3"/>
            <w:tcBorders>
              <w:bottom w:val="single" w:sz="4" w:space="0" w:color="auto"/>
            </w:tcBorders>
          </w:tcPr>
          <w:p w14:paraId="49CFEEB8" w14:textId="77777777" w:rsidR="008B72DE" w:rsidRDefault="008B72DE" w:rsidP="002B43E6">
            <w:pPr>
              <w:keepNext/>
              <w:keepLines/>
              <w:spacing w:after="0"/>
              <w:ind w:left="851" w:hanging="851"/>
              <w:rPr>
                <w:rFonts w:ascii="Arial" w:hAnsi="Arial" w:cs="Arial"/>
                <w:sz w:val="18"/>
                <w:lang w:eastAsia="zh-CN"/>
              </w:rPr>
            </w:pPr>
            <w:r>
              <w:rPr>
                <w:rFonts w:ascii="Arial" w:hAnsi="Arial" w:cs="Arial"/>
                <w:sz w:val="18"/>
              </w:rPr>
              <w:t xml:space="preserve">NOTE </w:t>
            </w:r>
            <w:r>
              <w:rPr>
                <w:rFonts w:ascii="Arial" w:hAnsi="Arial" w:cs="Arial"/>
                <w:sz w:val="18"/>
                <w:lang w:eastAsia="zh-CN"/>
              </w:rPr>
              <w:t>8</w:t>
            </w:r>
            <w:r>
              <w:rPr>
                <w:rFonts w:ascii="Arial" w:hAnsi="Arial" w:cs="Arial"/>
                <w:sz w:val="18"/>
              </w:rPr>
              <w:t>:</w:t>
            </w:r>
            <w:r>
              <w:rPr>
                <w:rFonts w:ascii="Arial" w:hAnsi="Arial" w:cs="Arial"/>
                <w:sz w:val="18"/>
              </w:rPr>
              <w:tab/>
            </w:r>
            <w:r>
              <w:rPr>
                <w:rFonts w:ascii="Arial" w:hAnsi="Arial" w:cs="Arial"/>
                <w:sz w:val="18"/>
                <w:lang w:eastAsia="zh-CN"/>
              </w:rPr>
              <w:t xml:space="preserve"> “-” denotes Δ</w:t>
            </w:r>
            <w:proofErr w:type="gramStart"/>
            <w:r>
              <w:rPr>
                <w:rFonts w:ascii="Arial" w:hAnsi="Arial" w:cs="Arial"/>
                <w:sz w:val="18"/>
                <w:lang w:eastAsia="zh-CN"/>
              </w:rPr>
              <w:t>R</w:t>
            </w:r>
            <w:r>
              <w:rPr>
                <w:rFonts w:ascii="Arial" w:hAnsi="Arial" w:cs="Arial"/>
                <w:sz w:val="18"/>
                <w:vertAlign w:val="subscript"/>
                <w:lang w:eastAsia="zh-CN"/>
              </w:rPr>
              <w:t>IB,c</w:t>
            </w:r>
            <w:proofErr w:type="gramEnd"/>
            <w:r>
              <w:rPr>
                <w:rFonts w:ascii="Arial" w:hAnsi="Arial" w:cs="Arial"/>
                <w:sz w:val="18"/>
                <w:lang w:eastAsia="zh-CN"/>
              </w:rPr>
              <w:t xml:space="preserve"> = 0.</w:t>
            </w:r>
          </w:p>
          <w:p w14:paraId="4905F796" w14:textId="77777777" w:rsidR="008B72DE" w:rsidRDefault="008B72DE" w:rsidP="002B43E6">
            <w:pPr>
              <w:keepNext/>
              <w:keepLines/>
              <w:spacing w:after="0"/>
              <w:ind w:left="851" w:hanging="851"/>
              <w:rPr>
                <w:rFonts w:ascii="Arial" w:hAnsi="Arial"/>
                <w:sz w:val="18"/>
                <w:lang w:val="en-US" w:eastAsia="zh-CN"/>
              </w:rPr>
            </w:pPr>
            <w:r>
              <w:rPr>
                <w:rFonts w:ascii="Arial" w:hAnsi="Arial" w:cs="Arial"/>
                <w:sz w:val="18"/>
              </w:rPr>
              <w:t xml:space="preserve">NOTE </w:t>
            </w:r>
            <w:r>
              <w:rPr>
                <w:rFonts w:ascii="Arial" w:hAnsi="Arial" w:cs="Arial"/>
                <w:sz w:val="18"/>
                <w:lang w:eastAsia="zh-CN"/>
              </w:rPr>
              <w:t>9</w:t>
            </w:r>
            <w:r>
              <w:rPr>
                <w:rFonts w:ascii="Arial" w:hAnsi="Arial" w:cs="Arial"/>
                <w:sz w:val="18"/>
              </w:rPr>
              <w:t>:</w:t>
            </w:r>
            <w:r>
              <w:rPr>
                <w:rFonts w:ascii="Arial" w:hAnsi="Arial" w:cs="Arial"/>
                <w:sz w:val="18"/>
              </w:rPr>
              <w:tab/>
            </w:r>
            <w:r>
              <w:rPr>
                <w:rFonts w:ascii="Arial" w:hAnsi="Arial" w:cs="Arial"/>
                <w:sz w:val="18"/>
                <w:lang w:eastAsia="zh-CN"/>
              </w:rPr>
              <w:t xml:space="preserve">The component band order in the configuration should be listed by the </w:t>
            </w:r>
            <w:r>
              <w:rPr>
                <w:rFonts w:ascii="Arial" w:eastAsia="SimSun" w:hAnsi="Arial"/>
                <w:sz w:val="18"/>
              </w:rPr>
              <w:t>order</w:t>
            </w:r>
            <w:r>
              <w:rPr>
                <w:rFonts w:ascii="Arial" w:hAnsi="Arial" w:cs="Arial"/>
                <w:sz w:val="18"/>
                <w:lang w:eastAsia="zh-CN"/>
              </w:rPr>
              <w:t xml:space="preserve"> of NR bands, </w:t>
            </w:r>
            <w:r>
              <w:rPr>
                <w:rFonts w:ascii="Arial" w:hAnsi="Arial"/>
                <w:sz w:val="18"/>
                <w:szCs w:val="18"/>
                <w:lang w:eastAsia="zh-CN"/>
              </w:rPr>
              <w:t xml:space="preserve">such as for </w:t>
            </w:r>
            <w:r>
              <w:rPr>
                <w:rFonts w:ascii="Arial" w:hAnsi="Arial"/>
                <w:sz w:val="18"/>
              </w:rPr>
              <w:t>CA</w:t>
            </w:r>
            <w:r>
              <w:rPr>
                <w:rFonts w:ascii="Arial" w:hAnsi="Arial"/>
                <w:sz w:val="18"/>
                <w:lang w:val="sv-SE"/>
              </w:rPr>
              <w:t>_n1-n77</w:t>
            </w:r>
            <w:r>
              <w:rPr>
                <w:rFonts w:ascii="Arial" w:hAnsi="Arial"/>
                <w:sz w:val="18"/>
                <w:szCs w:val="18"/>
                <w:lang w:eastAsia="zh-CN"/>
              </w:rPr>
              <w:t xml:space="preserve"> the band order from left to right is n1 and n77</w:t>
            </w:r>
            <w:r>
              <w:rPr>
                <w:rFonts w:ascii="Arial" w:hAnsi="Arial" w:cs="Arial"/>
                <w:sz w:val="18"/>
                <w:lang w:eastAsia="zh-CN"/>
              </w:rPr>
              <w:t>.</w:t>
            </w:r>
          </w:p>
        </w:tc>
      </w:tr>
    </w:tbl>
    <w:p w14:paraId="3E1D22C6" w14:textId="77777777" w:rsidR="008B72DE" w:rsidRDefault="008B72DE" w:rsidP="008B72DE">
      <w:pPr>
        <w:keepNext/>
        <w:keepLines/>
        <w:spacing w:before="180"/>
        <w:ind w:left="1418" w:hanging="1418"/>
        <w:outlineLvl w:val="3"/>
        <w:rPr>
          <w:rFonts w:ascii="Arial" w:eastAsia="SimSun" w:hAnsi="Arial"/>
          <w:sz w:val="24"/>
          <w:lang w:val="sv-SE" w:eastAsia="ja-JP"/>
        </w:rPr>
      </w:pPr>
      <w:r>
        <w:rPr>
          <w:rFonts w:ascii="Arial" w:eastAsia="SimSun" w:hAnsi="Arial" w:hint="eastAsia"/>
          <w:sz w:val="24"/>
          <w:lang w:val="sv-SE" w:eastAsia="zh-CN"/>
        </w:rPr>
        <w:t>5.32</w:t>
      </w:r>
      <w:r>
        <w:rPr>
          <w:rFonts w:ascii="Arial" w:eastAsia="SimSun" w:hAnsi="Arial"/>
          <w:sz w:val="24"/>
          <w:lang w:val="sv-SE"/>
        </w:rPr>
        <w:t>.1.</w:t>
      </w:r>
      <w:r>
        <w:rPr>
          <w:rFonts w:ascii="Arial" w:eastAsia="Malgun Gothic" w:hAnsi="Arial"/>
          <w:sz w:val="24"/>
          <w:lang w:val="sv-SE" w:eastAsia="ko-KR"/>
        </w:rPr>
        <w:t>5</w:t>
      </w:r>
      <w:r>
        <w:rPr>
          <w:rFonts w:ascii="Calibri" w:eastAsia="SimSun" w:hAnsi="Calibri"/>
          <w:sz w:val="22"/>
          <w:szCs w:val="22"/>
          <w:lang w:val="sv-SE" w:eastAsia="sv-SE"/>
        </w:rPr>
        <w:tab/>
      </w:r>
      <w:r>
        <w:rPr>
          <w:rFonts w:ascii="Arial" w:eastAsia="SimSun" w:hAnsi="Arial"/>
          <w:sz w:val="24"/>
          <w:lang w:val="sv-SE" w:eastAsia="zh-CN"/>
        </w:rPr>
        <w:t>REFSENs requirements</w:t>
      </w:r>
    </w:p>
    <w:p w14:paraId="7ECBC996" w14:textId="77777777" w:rsidR="008B72DE" w:rsidRDefault="008B72DE" w:rsidP="008B72DE">
      <w:pPr>
        <w:rPr>
          <w:rFonts w:ascii="Arial" w:hAnsi="Arial" w:cs="Arial"/>
        </w:rPr>
      </w:pPr>
      <w:r>
        <w:rPr>
          <w:rFonts w:ascii="Arial" w:hAnsi="Arial" w:cs="Arial"/>
        </w:rPr>
        <w:t>Based on the co-existence studies there are 3</w:t>
      </w:r>
      <w:r>
        <w:rPr>
          <w:rFonts w:ascii="Arial" w:hAnsi="Arial" w:cs="Arial"/>
          <w:vertAlign w:val="superscript"/>
        </w:rPr>
        <w:t>rd</w:t>
      </w:r>
      <w:r>
        <w:rPr>
          <w:rFonts w:ascii="Arial" w:hAnsi="Arial" w:cs="Arial"/>
        </w:rPr>
        <w:t xml:space="preserve"> uplink harmonic from band n1 UL that partially falls inside band n102 DL at lowest channel allocation. Since this is a share spectrum access </w:t>
      </w:r>
      <w:proofErr w:type="gramStart"/>
      <w:r>
        <w:rPr>
          <w:rFonts w:ascii="Arial" w:hAnsi="Arial" w:cs="Arial"/>
        </w:rPr>
        <w:t>band</w:t>
      </w:r>
      <w:proofErr w:type="gramEnd"/>
      <w:r>
        <w:rPr>
          <w:rFonts w:ascii="Arial" w:hAnsi="Arial" w:cs="Arial"/>
        </w:rPr>
        <w:t xml:space="preserve"> we apply an exclusion region to mitigate this issue.</w:t>
      </w:r>
    </w:p>
    <w:p w14:paraId="6B018084" w14:textId="77777777" w:rsidR="008B72DE" w:rsidRDefault="008B72DE" w:rsidP="008B72DE">
      <w:pPr>
        <w:keepNext/>
        <w:keepLines/>
        <w:spacing w:before="60"/>
        <w:jc w:val="center"/>
        <w:rPr>
          <w:rFonts w:ascii="Arial" w:hAnsi="Arial"/>
          <w:b/>
          <w:lang w:val="zh-CN"/>
        </w:rPr>
      </w:pPr>
      <w:r>
        <w:rPr>
          <w:rFonts w:ascii="Arial" w:eastAsia="SimSun" w:hAnsi="Arial"/>
          <w:b/>
          <w:lang w:val="zh-CN"/>
        </w:rPr>
        <w:t>Table 7.3A.4-1</w:t>
      </w:r>
      <w:r>
        <w:rPr>
          <w:rFonts w:ascii="Arial" w:eastAsia="SimSun" w:hAnsi="Arial" w:hint="eastAsia"/>
          <w:b/>
          <w:lang w:val="en-US" w:eastAsia="zh-CN"/>
        </w:rPr>
        <w:t>a</w:t>
      </w:r>
      <w:r>
        <w:rPr>
          <w:rFonts w:ascii="Arial" w:eastAsia="SimSun" w:hAnsi="Arial"/>
          <w:b/>
          <w:lang w:val="zh-CN"/>
        </w:rPr>
        <w:t>:</w:t>
      </w:r>
      <w:r>
        <w:rPr>
          <w:rFonts w:ascii="Arial" w:eastAsia="SimSun" w:hAnsi="Arial" w:hint="eastAsia"/>
          <w:b/>
          <w:lang w:val="en-US" w:eastAsia="zh-CN"/>
        </w:rPr>
        <w:t xml:space="preserve"> </w:t>
      </w:r>
      <w:r>
        <w:rPr>
          <w:rFonts w:ascii="Arial" w:hAnsi="Arial"/>
          <w:b/>
          <w:lang w:val="zh-CN"/>
        </w:rPr>
        <w:t>NR-U reference sensitivity measurement exclusion region in MHz.</w:t>
      </w:r>
    </w:p>
    <w:tbl>
      <w:tblPr>
        <w:tblW w:w="5000" w:type="pct"/>
        <w:tblCellMar>
          <w:left w:w="0" w:type="dxa"/>
          <w:right w:w="0" w:type="dxa"/>
        </w:tblCellMar>
        <w:tblLook w:val="04A0" w:firstRow="1" w:lastRow="0" w:firstColumn="1" w:lastColumn="0" w:noHBand="0" w:noVBand="1"/>
      </w:tblPr>
      <w:tblGrid>
        <w:gridCol w:w="834"/>
        <w:gridCol w:w="1048"/>
        <w:gridCol w:w="853"/>
        <w:gridCol w:w="853"/>
        <w:gridCol w:w="788"/>
        <w:gridCol w:w="815"/>
        <w:gridCol w:w="924"/>
        <w:gridCol w:w="872"/>
        <w:gridCol w:w="872"/>
        <w:gridCol w:w="876"/>
        <w:gridCol w:w="893"/>
      </w:tblGrid>
      <w:tr w:rsidR="008B72DE" w14:paraId="7222863E" w14:textId="77777777" w:rsidTr="002B43E6">
        <w:trPr>
          <w:trHeight w:val="188"/>
        </w:trPr>
        <w:tc>
          <w:tcPr>
            <w:tcW w:w="5000" w:type="pct"/>
            <w:gridSpan w:val="11"/>
            <w:tcBorders>
              <w:top w:val="single" w:sz="4" w:space="0" w:color="auto"/>
              <w:left w:val="single" w:sz="4" w:space="0" w:color="auto"/>
              <w:bottom w:val="single" w:sz="4" w:space="0" w:color="auto"/>
              <w:right w:val="single" w:sz="4" w:space="0" w:color="auto"/>
            </w:tcBorders>
          </w:tcPr>
          <w:p w14:paraId="33AC4010" w14:textId="77777777" w:rsidR="008B72DE" w:rsidRDefault="008B72DE" w:rsidP="002B43E6">
            <w:pPr>
              <w:keepNext/>
              <w:keepLines/>
              <w:spacing w:after="0" w:line="252" w:lineRule="auto"/>
              <w:jc w:val="center"/>
              <w:rPr>
                <w:rFonts w:ascii="Arial" w:hAnsi="Arial"/>
                <w:b/>
                <w:sz w:val="18"/>
                <w:lang w:eastAsia="ja-JP"/>
              </w:rPr>
            </w:pPr>
            <w:r>
              <w:rPr>
                <w:rFonts w:ascii="Arial" w:hAnsi="Arial"/>
                <w:b/>
                <w:sz w:val="18"/>
                <w:lang w:eastAsia="ja-JP"/>
              </w:rPr>
              <w:t>NR Band / Harmonic order / Channel BW in UL</w:t>
            </w:r>
          </w:p>
        </w:tc>
      </w:tr>
      <w:tr w:rsidR="008B72DE" w14:paraId="07D6FA3C" w14:textId="77777777" w:rsidTr="002B43E6">
        <w:trPr>
          <w:trHeight w:val="188"/>
        </w:trPr>
        <w:tc>
          <w:tcPr>
            <w:tcW w:w="4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4EFF6" w14:textId="77777777" w:rsidR="008B72DE" w:rsidRDefault="008B72DE" w:rsidP="002B43E6">
            <w:pPr>
              <w:keepNext/>
              <w:keepLines/>
              <w:spacing w:after="0" w:line="252" w:lineRule="auto"/>
              <w:jc w:val="center"/>
              <w:rPr>
                <w:rFonts w:ascii="Arial" w:hAnsi="Arial"/>
                <w:b/>
                <w:sz w:val="18"/>
                <w:lang w:eastAsia="ja-JP"/>
              </w:rPr>
            </w:pPr>
            <w:r>
              <w:rPr>
                <w:rFonts w:ascii="Arial" w:hAnsi="Arial"/>
                <w:b/>
                <w:sz w:val="18"/>
                <w:lang w:eastAsia="ja-JP"/>
              </w:rPr>
              <w:t>UL</w:t>
            </w:r>
          </w:p>
          <w:p w14:paraId="53F67886" w14:textId="77777777" w:rsidR="008B72DE" w:rsidRDefault="008B72DE" w:rsidP="002B43E6">
            <w:pPr>
              <w:keepNext/>
              <w:keepLines/>
              <w:spacing w:after="0" w:line="252" w:lineRule="auto"/>
              <w:jc w:val="center"/>
              <w:rPr>
                <w:rFonts w:ascii="Arial" w:hAnsi="Arial"/>
                <w:b/>
              </w:rPr>
            </w:pPr>
            <w:r>
              <w:rPr>
                <w:rFonts w:ascii="Arial" w:hAnsi="Arial"/>
                <w:b/>
                <w:sz w:val="18"/>
                <w:lang w:eastAsia="ja-JP"/>
              </w:rPr>
              <w:t>Band</w:t>
            </w:r>
          </w:p>
        </w:tc>
        <w:tc>
          <w:tcPr>
            <w:tcW w:w="5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7A8373" w14:textId="77777777" w:rsidR="008B72DE" w:rsidRDefault="008B72DE" w:rsidP="002B43E6">
            <w:pPr>
              <w:keepNext/>
              <w:keepLines/>
              <w:spacing w:after="0" w:line="252" w:lineRule="auto"/>
              <w:jc w:val="center"/>
              <w:rPr>
                <w:rFonts w:ascii="Arial" w:hAnsi="Arial"/>
                <w:b/>
                <w:sz w:val="18"/>
                <w:lang w:eastAsia="ja-JP"/>
              </w:rPr>
            </w:pPr>
            <w:r>
              <w:rPr>
                <w:rFonts w:ascii="Arial" w:hAnsi="Arial"/>
                <w:b/>
                <w:sz w:val="18"/>
                <w:lang w:eastAsia="ja-JP"/>
              </w:rPr>
              <w:t>Harmonic order</w:t>
            </w:r>
          </w:p>
        </w:tc>
        <w:tc>
          <w:tcPr>
            <w:tcW w:w="443" w:type="pct"/>
            <w:tcBorders>
              <w:top w:val="single" w:sz="4" w:space="0" w:color="auto"/>
              <w:left w:val="single" w:sz="4" w:space="0" w:color="auto"/>
              <w:bottom w:val="single" w:sz="4" w:space="0" w:color="auto"/>
              <w:right w:val="single" w:sz="4" w:space="0" w:color="auto"/>
            </w:tcBorders>
          </w:tcPr>
          <w:p w14:paraId="4411934A" w14:textId="77777777" w:rsidR="008B72DE" w:rsidRDefault="008B72DE" w:rsidP="002B43E6">
            <w:pPr>
              <w:keepNext/>
              <w:keepLines/>
              <w:spacing w:after="0" w:line="252" w:lineRule="auto"/>
              <w:jc w:val="center"/>
              <w:rPr>
                <w:rFonts w:ascii="Arial" w:hAnsi="Arial"/>
                <w:b/>
                <w:sz w:val="18"/>
                <w:lang w:eastAsia="ja-JP"/>
              </w:rPr>
            </w:pPr>
            <w:r>
              <w:rPr>
                <w:rFonts w:ascii="Arial" w:hAnsi="Arial"/>
                <w:b/>
                <w:sz w:val="18"/>
                <w:lang w:eastAsia="ja-JP"/>
              </w:rPr>
              <w:t>DL</w:t>
            </w:r>
          </w:p>
          <w:p w14:paraId="714C66C8" w14:textId="77777777" w:rsidR="008B72DE" w:rsidRDefault="008B72DE" w:rsidP="002B43E6">
            <w:pPr>
              <w:keepNext/>
              <w:keepLines/>
              <w:spacing w:after="0" w:line="252" w:lineRule="auto"/>
              <w:jc w:val="center"/>
              <w:rPr>
                <w:rFonts w:ascii="Arial" w:hAnsi="Arial"/>
                <w:b/>
                <w:sz w:val="18"/>
                <w:lang w:eastAsia="ja-JP"/>
              </w:rPr>
            </w:pPr>
            <w:r>
              <w:rPr>
                <w:rFonts w:ascii="Arial" w:hAnsi="Arial"/>
                <w:b/>
                <w:sz w:val="18"/>
                <w:lang w:eastAsia="ja-JP"/>
              </w:rPr>
              <w:t>Band</w:t>
            </w:r>
          </w:p>
        </w:tc>
        <w:tc>
          <w:tcPr>
            <w:tcW w:w="4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0FEBE3" w14:textId="77777777" w:rsidR="008B72DE" w:rsidRDefault="008B72DE" w:rsidP="002B43E6">
            <w:pPr>
              <w:keepNext/>
              <w:keepLines/>
              <w:spacing w:after="0" w:line="252" w:lineRule="auto"/>
              <w:jc w:val="center"/>
              <w:rPr>
                <w:rFonts w:ascii="Arial" w:hAnsi="Arial"/>
                <w:b/>
                <w:sz w:val="18"/>
                <w:lang w:eastAsia="ja-JP"/>
              </w:rPr>
            </w:pPr>
            <w:r>
              <w:rPr>
                <w:rFonts w:ascii="Arial" w:hAnsi="Arial"/>
                <w:b/>
                <w:sz w:val="18"/>
                <w:lang w:eastAsia="ja-JP"/>
              </w:rPr>
              <w:t>5MHz</w:t>
            </w:r>
          </w:p>
        </w:tc>
        <w:tc>
          <w:tcPr>
            <w:tcW w:w="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D9263A" w14:textId="77777777" w:rsidR="008B72DE" w:rsidRDefault="008B72DE" w:rsidP="002B43E6">
            <w:pPr>
              <w:keepNext/>
              <w:keepLines/>
              <w:spacing w:after="0" w:line="252" w:lineRule="auto"/>
              <w:jc w:val="center"/>
              <w:rPr>
                <w:rFonts w:ascii="Arial" w:hAnsi="Arial"/>
                <w:b/>
                <w:sz w:val="18"/>
                <w:lang w:eastAsia="ja-JP"/>
              </w:rPr>
            </w:pPr>
            <w:r>
              <w:rPr>
                <w:rFonts w:ascii="Arial" w:hAnsi="Arial"/>
                <w:b/>
                <w:sz w:val="18"/>
                <w:lang w:eastAsia="ja-JP"/>
              </w:rPr>
              <w:t>10MHz</w:t>
            </w:r>
          </w:p>
        </w:tc>
        <w:tc>
          <w:tcPr>
            <w:tcW w:w="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9C52D7" w14:textId="77777777" w:rsidR="008B72DE" w:rsidRDefault="008B72DE" w:rsidP="002B43E6">
            <w:pPr>
              <w:keepNext/>
              <w:keepLines/>
              <w:spacing w:after="0" w:line="252" w:lineRule="auto"/>
              <w:jc w:val="center"/>
              <w:rPr>
                <w:rFonts w:ascii="Arial" w:hAnsi="Arial"/>
                <w:b/>
                <w:sz w:val="18"/>
                <w:lang w:eastAsia="ja-JP"/>
              </w:rPr>
            </w:pPr>
            <w:r>
              <w:rPr>
                <w:rFonts w:ascii="Arial" w:hAnsi="Arial"/>
                <w:b/>
                <w:sz w:val="18"/>
                <w:lang w:eastAsia="ja-JP"/>
              </w:rPr>
              <w:t>15MHz</w:t>
            </w:r>
          </w:p>
        </w:tc>
        <w:tc>
          <w:tcPr>
            <w:tcW w:w="480" w:type="pct"/>
            <w:tcBorders>
              <w:top w:val="single" w:sz="4" w:space="0" w:color="auto"/>
              <w:left w:val="single" w:sz="4" w:space="0" w:color="auto"/>
              <w:bottom w:val="single" w:sz="4" w:space="0" w:color="auto"/>
              <w:right w:val="single" w:sz="4" w:space="0" w:color="auto"/>
            </w:tcBorders>
          </w:tcPr>
          <w:p w14:paraId="2522DECB" w14:textId="77777777" w:rsidR="008B72DE" w:rsidRDefault="008B72DE" w:rsidP="002B43E6">
            <w:pPr>
              <w:keepNext/>
              <w:keepLines/>
              <w:spacing w:after="0" w:line="252" w:lineRule="auto"/>
              <w:jc w:val="center"/>
              <w:rPr>
                <w:rFonts w:ascii="Arial" w:hAnsi="Arial"/>
                <w:b/>
                <w:sz w:val="18"/>
                <w:lang w:eastAsia="ja-JP"/>
              </w:rPr>
            </w:pPr>
            <w:r>
              <w:rPr>
                <w:rFonts w:ascii="Arial" w:hAnsi="Arial"/>
                <w:b/>
                <w:sz w:val="18"/>
                <w:lang w:eastAsia="ja-JP"/>
              </w:rPr>
              <w:t>20 MHz</w:t>
            </w:r>
          </w:p>
        </w:tc>
        <w:tc>
          <w:tcPr>
            <w:tcW w:w="453" w:type="pct"/>
            <w:tcBorders>
              <w:top w:val="single" w:sz="4" w:space="0" w:color="auto"/>
              <w:left w:val="single" w:sz="4" w:space="0" w:color="auto"/>
              <w:bottom w:val="single" w:sz="4" w:space="0" w:color="auto"/>
              <w:right w:val="single" w:sz="4" w:space="0" w:color="auto"/>
            </w:tcBorders>
          </w:tcPr>
          <w:p w14:paraId="45C9DFAC" w14:textId="77777777" w:rsidR="008B72DE" w:rsidRDefault="008B72DE" w:rsidP="002B43E6">
            <w:pPr>
              <w:keepNext/>
              <w:keepLines/>
              <w:spacing w:after="0" w:line="252" w:lineRule="auto"/>
              <w:jc w:val="center"/>
              <w:rPr>
                <w:rFonts w:ascii="Arial" w:hAnsi="Arial"/>
                <w:b/>
                <w:sz w:val="18"/>
                <w:lang w:eastAsia="ja-JP"/>
              </w:rPr>
            </w:pPr>
            <w:r>
              <w:rPr>
                <w:rFonts w:ascii="Arial" w:hAnsi="Arial"/>
                <w:b/>
                <w:sz w:val="18"/>
                <w:lang w:eastAsia="ja-JP"/>
              </w:rPr>
              <w:t>25 MHz</w:t>
            </w:r>
          </w:p>
        </w:tc>
        <w:tc>
          <w:tcPr>
            <w:tcW w:w="453" w:type="pct"/>
            <w:tcBorders>
              <w:top w:val="single" w:sz="4" w:space="0" w:color="auto"/>
              <w:left w:val="single" w:sz="4" w:space="0" w:color="auto"/>
              <w:bottom w:val="single" w:sz="4" w:space="0" w:color="auto"/>
              <w:right w:val="single" w:sz="4" w:space="0" w:color="auto"/>
            </w:tcBorders>
          </w:tcPr>
          <w:p w14:paraId="6C969FB9" w14:textId="77777777" w:rsidR="008B72DE" w:rsidRDefault="008B72DE" w:rsidP="002B43E6">
            <w:pPr>
              <w:keepNext/>
              <w:keepLines/>
              <w:spacing w:after="0" w:line="252" w:lineRule="auto"/>
              <w:jc w:val="center"/>
              <w:rPr>
                <w:rFonts w:ascii="Arial" w:hAnsi="Arial"/>
                <w:b/>
                <w:sz w:val="18"/>
                <w:lang w:eastAsia="ja-JP"/>
              </w:rPr>
            </w:pPr>
            <w:r>
              <w:rPr>
                <w:rFonts w:ascii="Arial" w:hAnsi="Arial"/>
                <w:b/>
                <w:sz w:val="18"/>
                <w:lang w:eastAsia="ja-JP"/>
              </w:rPr>
              <w:t>30 MHz</w:t>
            </w:r>
          </w:p>
        </w:tc>
        <w:tc>
          <w:tcPr>
            <w:tcW w:w="4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7A7F08" w14:textId="77777777" w:rsidR="008B72DE" w:rsidRDefault="008B72DE" w:rsidP="002B43E6">
            <w:pPr>
              <w:keepNext/>
              <w:keepLines/>
              <w:spacing w:after="0" w:line="252" w:lineRule="auto"/>
              <w:jc w:val="center"/>
              <w:rPr>
                <w:rFonts w:ascii="Arial" w:hAnsi="Arial"/>
                <w:b/>
                <w:sz w:val="18"/>
                <w:lang w:eastAsia="ja-JP"/>
              </w:rPr>
            </w:pPr>
            <w:r>
              <w:rPr>
                <w:rFonts w:ascii="Arial" w:hAnsi="Arial"/>
                <w:b/>
                <w:sz w:val="18"/>
                <w:lang w:eastAsia="ja-JP"/>
              </w:rPr>
              <w:t>40MHz</w:t>
            </w:r>
          </w:p>
        </w:tc>
        <w:tc>
          <w:tcPr>
            <w:tcW w:w="464" w:type="pct"/>
            <w:tcBorders>
              <w:top w:val="single" w:sz="4" w:space="0" w:color="auto"/>
              <w:left w:val="single" w:sz="4" w:space="0" w:color="auto"/>
              <w:bottom w:val="single" w:sz="4" w:space="0" w:color="auto"/>
              <w:right w:val="single" w:sz="4" w:space="0" w:color="auto"/>
            </w:tcBorders>
          </w:tcPr>
          <w:p w14:paraId="1B683571" w14:textId="77777777" w:rsidR="008B72DE" w:rsidRDefault="008B72DE" w:rsidP="002B43E6">
            <w:pPr>
              <w:keepNext/>
              <w:keepLines/>
              <w:spacing w:after="0" w:line="252" w:lineRule="auto"/>
              <w:jc w:val="center"/>
              <w:rPr>
                <w:rFonts w:ascii="Arial" w:hAnsi="Arial"/>
                <w:b/>
                <w:sz w:val="18"/>
                <w:lang w:eastAsia="ja-JP"/>
              </w:rPr>
            </w:pPr>
            <w:r>
              <w:rPr>
                <w:rFonts w:ascii="Arial" w:hAnsi="Arial"/>
                <w:b/>
                <w:sz w:val="18"/>
                <w:lang w:eastAsia="ja-JP"/>
              </w:rPr>
              <w:t>50 MHz</w:t>
            </w:r>
          </w:p>
        </w:tc>
      </w:tr>
      <w:tr w:rsidR="008B72DE" w14:paraId="42BE3337" w14:textId="77777777" w:rsidTr="002B43E6">
        <w:trPr>
          <w:trHeight w:val="188"/>
        </w:trPr>
        <w:tc>
          <w:tcPr>
            <w:tcW w:w="4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4A7C87" w14:textId="77777777" w:rsidR="008B72DE" w:rsidRDefault="008B72DE" w:rsidP="002B43E6">
            <w:pPr>
              <w:keepNext/>
              <w:keepLines/>
              <w:spacing w:after="0" w:line="252" w:lineRule="auto"/>
              <w:jc w:val="center"/>
              <w:rPr>
                <w:rFonts w:ascii="Arial" w:hAnsi="Arial"/>
                <w:sz w:val="18"/>
                <w:lang w:val="en-US" w:eastAsia="ja-JP"/>
              </w:rPr>
            </w:pPr>
            <w:r>
              <w:rPr>
                <w:rFonts w:ascii="Arial" w:hAnsi="Arial" w:cs="Arial"/>
                <w:sz w:val="18"/>
                <w:szCs w:val="18"/>
                <w:lang w:eastAsia="zh-CN"/>
              </w:rPr>
              <w:t>n1</w:t>
            </w:r>
          </w:p>
        </w:tc>
        <w:tc>
          <w:tcPr>
            <w:tcW w:w="5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D9831BF" w14:textId="77777777" w:rsidR="008B72DE" w:rsidRDefault="008B72DE" w:rsidP="002B43E6">
            <w:pPr>
              <w:keepNext/>
              <w:keepLines/>
              <w:spacing w:after="0" w:line="252" w:lineRule="auto"/>
              <w:jc w:val="center"/>
              <w:rPr>
                <w:rFonts w:ascii="Arial" w:hAnsi="Arial"/>
                <w:sz w:val="18"/>
                <w:lang w:eastAsia="ja-JP"/>
              </w:rPr>
            </w:pPr>
            <w:r>
              <w:rPr>
                <w:rFonts w:ascii="Arial" w:hAnsi="Arial"/>
                <w:sz w:val="18"/>
                <w:lang w:eastAsia="ja-JP"/>
              </w:rPr>
              <w:t>3</w:t>
            </w:r>
          </w:p>
        </w:tc>
        <w:tc>
          <w:tcPr>
            <w:tcW w:w="443" w:type="pct"/>
            <w:tcBorders>
              <w:top w:val="single" w:sz="4" w:space="0" w:color="auto"/>
              <w:left w:val="single" w:sz="4" w:space="0" w:color="auto"/>
              <w:bottom w:val="single" w:sz="4" w:space="0" w:color="auto"/>
              <w:right w:val="single" w:sz="4" w:space="0" w:color="auto"/>
            </w:tcBorders>
            <w:vAlign w:val="center"/>
          </w:tcPr>
          <w:p w14:paraId="22B912AD" w14:textId="77777777" w:rsidR="008B72DE" w:rsidRDefault="008B72DE" w:rsidP="002B43E6">
            <w:pPr>
              <w:keepNext/>
              <w:keepLines/>
              <w:spacing w:after="0" w:line="252" w:lineRule="auto"/>
              <w:jc w:val="center"/>
              <w:rPr>
                <w:rFonts w:ascii="Arial" w:hAnsi="Arial"/>
                <w:sz w:val="18"/>
                <w:lang w:eastAsia="ja-JP"/>
              </w:rPr>
            </w:pPr>
            <w:r>
              <w:rPr>
                <w:rFonts w:ascii="Arial" w:hAnsi="Arial" w:cs="Arial"/>
                <w:sz w:val="18"/>
                <w:szCs w:val="18"/>
                <w:lang w:eastAsia="zh-CN"/>
              </w:rPr>
              <w:t>n102</w:t>
            </w:r>
          </w:p>
        </w:tc>
        <w:tc>
          <w:tcPr>
            <w:tcW w:w="4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10E49B8" w14:textId="77777777" w:rsidR="008B72DE" w:rsidRDefault="008B72DE" w:rsidP="002B43E6">
            <w:pPr>
              <w:keepNext/>
              <w:keepLines/>
              <w:spacing w:after="0" w:line="252" w:lineRule="auto"/>
              <w:jc w:val="center"/>
              <w:rPr>
                <w:rFonts w:ascii="Arial" w:hAnsi="Arial"/>
                <w:sz w:val="18"/>
                <w:lang w:eastAsia="ja-JP"/>
              </w:rPr>
            </w:pPr>
            <w:r>
              <w:rPr>
                <w:rFonts w:ascii="Arial" w:hAnsi="Arial"/>
                <w:sz w:val="18"/>
                <w:lang w:eastAsia="ja-JP"/>
              </w:rPr>
              <w:t>+/- 10</w:t>
            </w:r>
          </w:p>
        </w:tc>
        <w:tc>
          <w:tcPr>
            <w:tcW w:w="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C2EEDA4" w14:textId="77777777" w:rsidR="008B72DE" w:rsidRDefault="008B72DE" w:rsidP="002B43E6">
            <w:pPr>
              <w:keepNext/>
              <w:keepLines/>
              <w:spacing w:after="0" w:line="252" w:lineRule="auto"/>
              <w:jc w:val="center"/>
              <w:rPr>
                <w:rFonts w:ascii="Arial" w:hAnsi="Arial"/>
                <w:sz w:val="18"/>
                <w:lang w:eastAsia="ja-JP"/>
              </w:rPr>
            </w:pPr>
            <w:r>
              <w:rPr>
                <w:rFonts w:ascii="Arial" w:hAnsi="Arial"/>
                <w:sz w:val="18"/>
                <w:lang w:eastAsia="ja-JP"/>
              </w:rPr>
              <w:t>+/- 20</w:t>
            </w:r>
          </w:p>
        </w:tc>
        <w:tc>
          <w:tcPr>
            <w:tcW w:w="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F5F5F3A" w14:textId="77777777" w:rsidR="008B72DE" w:rsidRDefault="008B72DE" w:rsidP="002B43E6">
            <w:pPr>
              <w:keepNext/>
              <w:keepLines/>
              <w:spacing w:after="0" w:line="252" w:lineRule="auto"/>
              <w:jc w:val="center"/>
              <w:rPr>
                <w:rFonts w:ascii="Arial" w:hAnsi="Arial"/>
                <w:sz w:val="18"/>
                <w:lang w:eastAsia="ja-JP"/>
              </w:rPr>
            </w:pPr>
            <w:r>
              <w:rPr>
                <w:rFonts w:ascii="Arial" w:hAnsi="Arial"/>
                <w:sz w:val="18"/>
                <w:lang w:eastAsia="ja-JP"/>
              </w:rPr>
              <w:t>+/- 30</w:t>
            </w:r>
          </w:p>
        </w:tc>
        <w:tc>
          <w:tcPr>
            <w:tcW w:w="480" w:type="pct"/>
            <w:tcBorders>
              <w:top w:val="single" w:sz="4" w:space="0" w:color="auto"/>
              <w:left w:val="single" w:sz="4" w:space="0" w:color="auto"/>
              <w:bottom w:val="single" w:sz="4" w:space="0" w:color="auto"/>
              <w:right w:val="single" w:sz="4" w:space="0" w:color="auto"/>
            </w:tcBorders>
            <w:vAlign w:val="center"/>
          </w:tcPr>
          <w:p w14:paraId="08D52C2F" w14:textId="77777777" w:rsidR="008B72DE" w:rsidRDefault="008B72DE" w:rsidP="002B43E6">
            <w:pPr>
              <w:keepNext/>
              <w:keepLines/>
              <w:spacing w:after="0" w:line="252" w:lineRule="auto"/>
              <w:jc w:val="center"/>
              <w:rPr>
                <w:rFonts w:ascii="Arial" w:hAnsi="Arial"/>
                <w:sz w:val="18"/>
                <w:lang w:eastAsia="ja-JP"/>
              </w:rPr>
            </w:pPr>
            <w:r>
              <w:rPr>
                <w:rFonts w:ascii="Arial" w:hAnsi="Arial"/>
                <w:sz w:val="18"/>
                <w:lang w:eastAsia="ja-JP"/>
              </w:rPr>
              <w:t>+/- 40</w:t>
            </w:r>
          </w:p>
        </w:tc>
        <w:tc>
          <w:tcPr>
            <w:tcW w:w="453" w:type="pct"/>
            <w:tcBorders>
              <w:top w:val="single" w:sz="4" w:space="0" w:color="auto"/>
              <w:left w:val="single" w:sz="4" w:space="0" w:color="auto"/>
              <w:bottom w:val="single" w:sz="4" w:space="0" w:color="auto"/>
              <w:right w:val="single" w:sz="4" w:space="0" w:color="auto"/>
            </w:tcBorders>
            <w:vAlign w:val="center"/>
          </w:tcPr>
          <w:p w14:paraId="750CC124" w14:textId="77777777" w:rsidR="008B72DE" w:rsidRDefault="008B72DE" w:rsidP="002B43E6">
            <w:pPr>
              <w:keepNext/>
              <w:keepLines/>
              <w:spacing w:after="0" w:line="252" w:lineRule="auto"/>
              <w:jc w:val="center"/>
              <w:rPr>
                <w:rFonts w:ascii="Arial" w:hAnsi="Arial"/>
                <w:sz w:val="18"/>
                <w:lang w:eastAsia="ja-JP"/>
              </w:rPr>
            </w:pPr>
            <w:r>
              <w:rPr>
                <w:rFonts w:ascii="Arial" w:hAnsi="Arial"/>
                <w:sz w:val="18"/>
                <w:lang w:eastAsia="ja-JP"/>
              </w:rPr>
              <w:t>+/- 50</w:t>
            </w:r>
          </w:p>
        </w:tc>
        <w:tc>
          <w:tcPr>
            <w:tcW w:w="453" w:type="pct"/>
            <w:tcBorders>
              <w:top w:val="single" w:sz="4" w:space="0" w:color="auto"/>
              <w:left w:val="single" w:sz="4" w:space="0" w:color="auto"/>
              <w:bottom w:val="single" w:sz="4" w:space="0" w:color="auto"/>
              <w:right w:val="single" w:sz="4" w:space="0" w:color="auto"/>
            </w:tcBorders>
            <w:vAlign w:val="center"/>
          </w:tcPr>
          <w:p w14:paraId="055A7985" w14:textId="77777777" w:rsidR="008B72DE" w:rsidRDefault="008B72DE" w:rsidP="002B43E6">
            <w:pPr>
              <w:keepNext/>
              <w:keepLines/>
              <w:spacing w:after="0" w:line="252" w:lineRule="auto"/>
              <w:jc w:val="center"/>
              <w:rPr>
                <w:rFonts w:ascii="Arial" w:hAnsi="Arial"/>
                <w:sz w:val="18"/>
                <w:lang w:eastAsia="ja-JP"/>
              </w:rPr>
            </w:pPr>
            <w:r>
              <w:rPr>
                <w:rFonts w:ascii="Arial" w:hAnsi="Arial"/>
                <w:sz w:val="18"/>
                <w:lang w:eastAsia="ja-JP"/>
              </w:rPr>
              <w:t>+/- 60</w:t>
            </w:r>
          </w:p>
        </w:tc>
        <w:tc>
          <w:tcPr>
            <w:tcW w:w="4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AF4851B" w14:textId="77777777" w:rsidR="008B72DE" w:rsidRDefault="008B72DE" w:rsidP="002B43E6">
            <w:pPr>
              <w:keepNext/>
              <w:keepLines/>
              <w:spacing w:after="0" w:line="252" w:lineRule="auto"/>
              <w:jc w:val="center"/>
              <w:rPr>
                <w:rFonts w:ascii="Arial" w:hAnsi="Arial"/>
                <w:sz w:val="18"/>
              </w:rPr>
            </w:pPr>
            <w:r>
              <w:rPr>
                <w:rFonts w:ascii="Arial" w:hAnsi="Arial"/>
                <w:sz w:val="18"/>
              </w:rPr>
              <w:t>+/- 80</w:t>
            </w:r>
          </w:p>
        </w:tc>
        <w:tc>
          <w:tcPr>
            <w:tcW w:w="464" w:type="pct"/>
            <w:tcBorders>
              <w:top w:val="single" w:sz="4" w:space="0" w:color="auto"/>
              <w:left w:val="single" w:sz="4" w:space="0" w:color="auto"/>
              <w:bottom w:val="single" w:sz="4" w:space="0" w:color="auto"/>
              <w:right w:val="single" w:sz="4" w:space="0" w:color="auto"/>
            </w:tcBorders>
            <w:vAlign w:val="center"/>
          </w:tcPr>
          <w:p w14:paraId="11A359F1" w14:textId="77777777" w:rsidR="008B72DE" w:rsidRDefault="008B72DE" w:rsidP="002B43E6">
            <w:pPr>
              <w:keepNext/>
              <w:keepLines/>
              <w:spacing w:after="0" w:line="252" w:lineRule="auto"/>
              <w:jc w:val="center"/>
              <w:rPr>
                <w:rFonts w:ascii="Arial" w:hAnsi="Arial"/>
                <w:sz w:val="18"/>
                <w:lang w:eastAsia="ja-JP"/>
              </w:rPr>
            </w:pPr>
            <w:r>
              <w:rPr>
                <w:rFonts w:ascii="Arial" w:hAnsi="Arial"/>
                <w:sz w:val="18"/>
                <w:lang w:eastAsia="ja-JP"/>
              </w:rPr>
              <w:t>+/- 100</w:t>
            </w:r>
          </w:p>
        </w:tc>
      </w:tr>
      <w:tr w:rsidR="008B72DE" w14:paraId="21D5956D" w14:textId="77777777" w:rsidTr="002B43E6">
        <w:trPr>
          <w:trHeight w:val="188"/>
        </w:trPr>
        <w:tc>
          <w:tcPr>
            <w:tcW w:w="5000" w:type="pct"/>
            <w:gridSpan w:val="11"/>
            <w:tcBorders>
              <w:top w:val="single" w:sz="4" w:space="0" w:color="auto"/>
              <w:left w:val="single" w:sz="4" w:space="0" w:color="auto"/>
              <w:bottom w:val="single" w:sz="4" w:space="0" w:color="auto"/>
              <w:right w:val="single" w:sz="4" w:space="0" w:color="auto"/>
            </w:tcBorders>
          </w:tcPr>
          <w:p w14:paraId="15BF9575" w14:textId="77777777" w:rsidR="008B72DE" w:rsidRDefault="008B72DE" w:rsidP="002B43E6">
            <w:pPr>
              <w:keepNext/>
              <w:keepLines/>
              <w:spacing w:after="0" w:line="252" w:lineRule="auto"/>
              <w:ind w:left="851" w:right="-62" w:hanging="851"/>
              <w:rPr>
                <w:rFonts w:ascii="Arial" w:hAnsi="Arial"/>
                <w:sz w:val="18"/>
                <w:szCs w:val="18"/>
              </w:rPr>
            </w:pPr>
            <w:r>
              <w:rPr>
                <w:rFonts w:ascii="Arial" w:hAnsi="Arial"/>
                <w:sz w:val="18"/>
                <w:lang w:eastAsia="ja-JP"/>
              </w:rPr>
              <w:t>NOTE 1:</w:t>
            </w:r>
            <w:r>
              <w:rPr>
                <w:rFonts w:ascii="Arial" w:hAnsi="Arial" w:cs="Arial"/>
                <w:sz w:val="18"/>
              </w:rPr>
              <w:tab/>
            </w:r>
            <w:r>
              <w:rPr>
                <w:rFonts w:ascii="Arial" w:hAnsi="Arial"/>
                <w:sz w:val="18"/>
                <w:lang w:eastAsia="ja-JP"/>
              </w:rPr>
              <w:t>Even though UL harmonic does not fall directly into NR-U band the exclusion region still applies.</w:t>
            </w:r>
          </w:p>
          <w:p w14:paraId="71D56020" w14:textId="77777777" w:rsidR="008B72DE" w:rsidRDefault="008B72DE" w:rsidP="002B43E6">
            <w:pPr>
              <w:keepNext/>
              <w:keepLines/>
              <w:spacing w:after="0" w:line="252" w:lineRule="auto"/>
              <w:ind w:left="851" w:right="-62" w:hanging="851"/>
              <w:rPr>
                <w:rFonts w:ascii="Arial" w:hAnsi="Arial"/>
                <w:sz w:val="18"/>
                <w:lang w:eastAsia="ja-JP"/>
              </w:rPr>
            </w:pPr>
            <w:r>
              <w:rPr>
                <w:rFonts w:ascii="Arial" w:hAnsi="Arial"/>
                <w:sz w:val="18"/>
                <w:lang w:eastAsia="ja-JP"/>
              </w:rPr>
              <w:t>NOTE 2:</w:t>
            </w:r>
            <w:r>
              <w:rPr>
                <w:rFonts w:ascii="Arial" w:hAnsi="Arial" w:cs="Arial"/>
                <w:sz w:val="18"/>
              </w:rPr>
              <w:tab/>
            </w:r>
            <w:r>
              <w:rPr>
                <w:rFonts w:ascii="Arial" w:hAnsi="Arial"/>
                <w:sz w:val="18"/>
                <w:lang w:eastAsia="ja-JP"/>
              </w:rPr>
              <w:t>The center of the exclusion region is obtained by multiplying the UL channel center frequency by the harmonic order.</w:t>
            </w:r>
          </w:p>
        </w:tc>
      </w:tr>
    </w:tbl>
    <w:p w14:paraId="19D23C5C" w14:textId="77777777" w:rsidR="008B72DE" w:rsidRDefault="008B72DE" w:rsidP="008B72DE"/>
    <w:p w14:paraId="31624D05" w14:textId="77777777" w:rsidR="008B72DE" w:rsidRDefault="008B72DE" w:rsidP="008B72DE">
      <w:pPr>
        <w:rPr>
          <w:rFonts w:ascii="Arial" w:hAnsi="Arial" w:cs="Arial"/>
        </w:rPr>
      </w:pPr>
      <w:r>
        <w:rPr>
          <w:rFonts w:ascii="Arial" w:hAnsi="Arial" w:cs="Arial"/>
        </w:rPr>
        <w:t>Based on the co-existence studies there are 3</w:t>
      </w:r>
      <w:r>
        <w:rPr>
          <w:rFonts w:ascii="Arial" w:hAnsi="Arial" w:cs="Arial"/>
          <w:vertAlign w:val="superscript"/>
        </w:rPr>
        <w:t>rd</w:t>
      </w:r>
      <w:r>
        <w:rPr>
          <w:rFonts w:ascii="Arial" w:hAnsi="Arial" w:cs="Arial"/>
        </w:rPr>
        <w:t xml:space="preserve"> harmonic mixing between band n102 UL1 into band n1 DL3. Similar UL1/DL3 cases show in the range of 20dB of relaxation for the larger UL BW case. Since n102 doesn’t support less than 20MHz UL BW we define only this test point. It is expected that n1 and n102 don’t share antenna, which is not the case for other UL1/DL3 cases. So, we assume higher attenuation of the aggressor and therefore use the minimum value of previous UL1/DL3 cases.</w:t>
      </w:r>
    </w:p>
    <w:p w14:paraId="23318A1E" w14:textId="77777777" w:rsidR="008B72DE" w:rsidRDefault="008B72DE" w:rsidP="008B72DE">
      <w:pPr>
        <w:keepNext/>
        <w:keepLines/>
        <w:spacing w:before="60"/>
        <w:jc w:val="center"/>
        <w:rPr>
          <w:rFonts w:ascii="Arial" w:hAnsi="Arial"/>
          <w:b/>
          <w:lang w:val="zh-CN"/>
        </w:rPr>
      </w:pPr>
      <w:r>
        <w:rPr>
          <w:rFonts w:ascii="Arial" w:hAnsi="Arial" w:cs="Arial"/>
          <w:b/>
          <w:bCs/>
          <w:lang w:val="en-US"/>
        </w:rPr>
        <w:t xml:space="preserve">Table </w:t>
      </w:r>
      <w:r>
        <w:rPr>
          <w:rFonts w:ascii="Arial" w:hAnsi="Arial" w:cs="Arial" w:hint="eastAsia"/>
          <w:b/>
          <w:bCs/>
          <w:lang w:val="en-US" w:eastAsia="zh-CN"/>
        </w:rPr>
        <w:t>5.32</w:t>
      </w:r>
      <w:r>
        <w:rPr>
          <w:rFonts w:ascii="Arial" w:hAnsi="Arial" w:cs="Arial"/>
          <w:b/>
          <w:bCs/>
          <w:lang w:val="en-US" w:eastAsia="zh-CN"/>
        </w:rPr>
        <w:t>.1.5-2</w:t>
      </w:r>
      <w:r>
        <w:rPr>
          <w:rFonts w:ascii="Arial" w:hAnsi="Arial" w:cs="Arial"/>
          <w:b/>
          <w:bCs/>
          <w:lang w:val="en-US"/>
        </w:rPr>
        <w:t>:</w:t>
      </w:r>
      <w:r>
        <w:rPr>
          <w:rFonts w:ascii="Arial" w:hAnsi="Arial"/>
          <w:b/>
          <w:lang w:val="zh-CN" w:eastAsia="ja-JP"/>
        </w:rPr>
        <w:t xml:space="preserve"> Reference sensitivity exceptions </w:t>
      </w:r>
      <w:r>
        <w:rPr>
          <w:rFonts w:ascii="Arial" w:hAnsi="Arial"/>
          <w:b/>
          <w:lang w:val="zh-CN"/>
        </w:rPr>
        <w:t>and uplink/downlink configurations</w:t>
      </w:r>
      <w:r>
        <w:rPr>
          <w:rFonts w:ascii="Arial" w:hAnsi="Arial"/>
          <w:b/>
          <w:lang w:val="zh-CN" w:eastAsia="ja-JP"/>
        </w:rPr>
        <w:t xml:space="preserve"> due to harmonic mixing </w:t>
      </w:r>
      <w:r>
        <w:rPr>
          <w:rFonts w:ascii="Arial" w:hAnsi="Arial"/>
          <w:b/>
          <w:lang w:val="en-US" w:eastAsia="zh-CN"/>
        </w:rPr>
        <w:t xml:space="preserve">from a PC3 aggressor NR UL band </w:t>
      </w:r>
      <w:r>
        <w:rPr>
          <w:rFonts w:ascii="Arial" w:hAnsi="Arial"/>
          <w:b/>
          <w:lang w:val="zh-CN" w:eastAsia="ja-JP"/>
        </w:rPr>
        <w:t>for</w:t>
      </w:r>
      <w:r>
        <w:rPr>
          <w:rFonts w:ascii="Arial" w:hAnsi="Arial"/>
          <w:b/>
          <w:lang w:val="en-US" w:eastAsia="zh-CN"/>
        </w:rPr>
        <w:t xml:space="preserve"> </w:t>
      </w:r>
      <w:r>
        <w:rPr>
          <w:rFonts w:ascii="Arial" w:hAnsi="Arial"/>
          <w:b/>
          <w:lang w:val="zh-CN"/>
        </w:rPr>
        <w:t>DL NR CA</w:t>
      </w:r>
      <w:r>
        <w:rPr>
          <w:rFonts w:ascii="Arial" w:hAnsi="Arial"/>
          <w:b/>
          <w:lang w:val="en-US" w:eastAsia="zh-CN"/>
        </w:rPr>
        <w:t xml:space="preserve"> </w:t>
      </w:r>
      <w:r>
        <w:rPr>
          <w:rFonts w:ascii="Arial" w:hAnsi="Arial"/>
          <w:b/>
          <w:lang w:val="zh-CN"/>
        </w:rP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9"/>
        <w:gridCol w:w="818"/>
        <w:gridCol w:w="838"/>
        <w:gridCol w:w="992"/>
        <w:gridCol w:w="1767"/>
        <w:gridCol w:w="838"/>
        <w:gridCol w:w="709"/>
        <w:gridCol w:w="1384"/>
        <w:gridCol w:w="1463"/>
      </w:tblGrid>
      <w:tr w:rsidR="008B72DE" w14:paraId="145C9740" w14:textId="77777777" w:rsidTr="002B43E6">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3E8C5772" w14:textId="77777777" w:rsidR="008B72DE" w:rsidRDefault="008B72DE" w:rsidP="002B43E6">
            <w:pPr>
              <w:spacing w:after="0"/>
              <w:jc w:val="center"/>
              <w:rPr>
                <w:rFonts w:ascii="Arial" w:hAnsi="Arial" w:cs="Arial"/>
                <w:b/>
                <w:bCs/>
                <w:sz w:val="18"/>
                <w:szCs w:val="18"/>
              </w:rPr>
            </w:pPr>
            <w:r>
              <w:rPr>
                <w:rFonts w:ascii="Arial" w:hAnsi="Arial" w:cs="Arial"/>
                <w:b/>
                <w:bCs/>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2903933F" w14:textId="77777777" w:rsidR="008B72DE" w:rsidRDefault="008B72DE" w:rsidP="002B43E6">
            <w:pPr>
              <w:spacing w:after="0"/>
              <w:jc w:val="center"/>
              <w:rPr>
                <w:rFonts w:ascii="Arial" w:hAnsi="Arial" w:cs="Arial"/>
                <w:b/>
                <w:bCs/>
                <w:sz w:val="18"/>
                <w:szCs w:val="18"/>
              </w:rPr>
            </w:pPr>
            <w:r>
              <w:rPr>
                <w:rFonts w:ascii="Arial" w:hAnsi="Arial" w:cs="Arial"/>
                <w:b/>
                <w:bCs/>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tcPr>
          <w:p w14:paraId="0934A1C5" w14:textId="77777777" w:rsidR="008B72DE" w:rsidRDefault="008B72DE" w:rsidP="002B43E6">
            <w:pPr>
              <w:spacing w:after="0"/>
              <w:jc w:val="center"/>
              <w:rPr>
                <w:rFonts w:ascii="Arial" w:hAnsi="Arial" w:cs="Arial"/>
                <w:b/>
                <w:bCs/>
                <w:sz w:val="18"/>
                <w:szCs w:val="18"/>
              </w:rPr>
            </w:pPr>
            <w:r>
              <w:rPr>
                <w:rFonts w:ascii="Arial" w:hAnsi="Arial" w:cs="Arial"/>
                <w:b/>
                <w:bCs/>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tcPr>
          <w:p w14:paraId="432EB9CA" w14:textId="77777777" w:rsidR="008B72DE" w:rsidRDefault="008B72DE" w:rsidP="002B43E6">
            <w:pPr>
              <w:spacing w:after="0"/>
              <w:jc w:val="center"/>
              <w:rPr>
                <w:rFonts w:ascii="Arial" w:hAnsi="Arial" w:cs="Arial"/>
                <w:b/>
                <w:bCs/>
                <w:sz w:val="18"/>
                <w:szCs w:val="18"/>
                <w:lang w:eastAsia="zh-CN"/>
              </w:rPr>
            </w:pPr>
            <w:r>
              <w:rPr>
                <w:rFonts w:ascii="Arial" w:hAnsi="Arial" w:cs="Arial"/>
                <w:b/>
                <w:bCs/>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tcPr>
          <w:p w14:paraId="729A4F33" w14:textId="77777777" w:rsidR="008B72DE" w:rsidRDefault="008B72DE" w:rsidP="002B43E6">
            <w:pPr>
              <w:spacing w:after="0"/>
              <w:jc w:val="center"/>
              <w:rPr>
                <w:rFonts w:ascii="Arial" w:hAnsi="Arial" w:cs="Arial"/>
                <w:b/>
                <w:bCs/>
                <w:sz w:val="18"/>
                <w:szCs w:val="18"/>
              </w:rPr>
            </w:pPr>
            <w:r>
              <w:rPr>
                <w:rFonts w:ascii="Arial" w:hAnsi="Arial" w:cs="Arial"/>
                <w:b/>
                <w:bCs/>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tcPr>
          <w:p w14:paraId="24DD490C" w14:textId="77777777" w:rsidR="008B72DE" w:rsidRDefault="008B72DE" w:rsidP="002B43E6">
            <w:pPr>
              <w:spacing w:after="0"/>
              <w:jc w:val="center"/>
              <w:rPr>
                <w:rFonts w:ascii="Arial" w:hAnsi="Arial" w:cs="Arial"/>
                <w:b/>
                <w:bCs/>
                <w:sz w:val="18"/>
                <w:szCs w:val="18"/>
              </w:rPr>
            </w:pPr>
            <w:r>
              <w:rPr>
                <w:rFonts w:ascii="Arial" w:hAnsi="Arial" w:cs="Arial"/>
                <w:b/>
                <w:bCs/>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tcPr>
          <w:p w14:paraId="58480C07" w14:textId="77777777" w:rsidR="008B72DE" w:rsidRDefault="008B72DE" w:rsidP="002B43E6">
            <w:pPr>
              <w:spacing w:after="0"/>
              <w:jc w:val="center"/>
              <w:rPr>
                <w:rFonts w:ascii="Arial" w:hAnsi="Arial" w:cs="Arial"/>
                <w:b/>
                <w:bCs/>
                <w:sz w:val="18"/>
                <w:szCs w:val="18"/>
              </w:rPr>
            </w:pPr>
            <w:r>
              <w:rPr>
                <w:rFonts w:ascii="Arial" w:hAnsi="Arial" w:cs="Arial"/>
                <w:b/>
                <w:bCs/>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5F024AFF" w14:textId="77777777" w:rsidR="008B72DE" w:rsidRDefault="008B72DE" w:rsidP="002B43E6">
            <w:pPr>
              <w:spacing w:after="0"/>
              <w:jc w:val="center"/>
              <w:rPr>
                <w:rFonts w:ascii="Arial" w:hAnsi="Arial" w:cs="Arial"/>
                <w:b/>
                <w:bCs/>
                <w:sz w:val="18"/>
                <w:szCs w:val="18"/>
                <w:lang w:eastAsia="zh-CN"/>
              </w:rPr>
            </w:pPr>
            <w:r>
              <w:rPr>
                <w:rFonts w:ascii="Arial" w:hAnsi="Arial" w:cs="Arial"/>
                <w:b/>
                <w:bCs/>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76040C66" w14:textId="77777777" w:rsidR="008B72DE" w:rsidRDefault="008B72DE" w:rsidP="002B43E6">
            <w:pPr>
              <w:spacing w:after="0"/>
              <w:jc w:val="center"/>
              <w:rPr>
                <w:rFonts w:ascii="Arial" w:hAnsi="Arial" w:cs="Arial"/>
                <w:b/>
                <w:bCs/>
                <w:sz w:val="18"/>
                <w:szCs w:val="18"/>
                <w:lang w:eastAsia="zh-CN"/>
              </w:rPr>
            </w:pPr>
            <w:r>
              <w:rPr>
                <w:rFonts w:ascii="Arial" w:hAnsi="Arial" w:cs="Arial"/>
                <w:b/>
                <w:bCs/>
                <w:sz w:val="18"/>
                <w:szCs w:val="18"/>
                <w:lang w:eastAsia="zh-CN"/>
              </w:rPr>
              <w:t>UL/DL harmonic order</w:t>
            </w:r>
          </w:p>
        </w:tc>
      </w:tr>
      <w:tr w:rsidR="008B72DE" w14:paraId="36A69501" w14:textId="77777777" w:rsidTr="002B43E6">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F231ED5" w14:textId="77777777" w:rsidR="008B72DE" w:rsidRDefault="008B72DE" w:rsidP="002B43E6">
            <w:pPr>
              <w:spacing w:after="0"/>
              <w:rPr>
                <w:rFonts w:ascii="Arial" w:eastAsia="SimSun" w:hAnsi="Arial" w:cs="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162AE24" w14:textId="77777777" w:rsidR="008B72DE" w:rsidRDefault="008B72DE" w:rsidP="002B43E6">
            <w:pPr>
              <w:spacing w:after="0"/>
              <w:rPr>
                <w:rFonts w:ascii="Arial" w:eastAsia="SimSun" w:hAnsi="Arial" w:cs="Arial"/>
                <w:b/>
                <w:bCs/>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1BF6FFA" w14:textId="77777777" w:rsidR="008B72DE" w:rsidRDefault="008B72DE" w:rsidP="002B43E6">
            <w:pPr>
              <w:spacing w:after="0"/>
              <w:jc w:val="center"/>
              <w:rPr>
                <w:rFonts w:ascii="Arial" w:hAnsi="Arial" w:cs="Arial"/>
                <w:b/>
                <w:bCs/>
                <w:sz w:val="18"/>
                <w:szCs w:val="18"/>
              </w:rPr>
            </w:pPr>
            <w:r>
              <w:rPr>
                <w:rFonts w:ascii="Arial" w:hAnsi="Arial" w:cs="Arial"/>
                <w:b/>
                <w:bCs/>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28377595" w14:textId="77777777" w:rsidR="008B72DE" w:rsidRDefault="008B72DE" w:rsidP="002B43E6">
            <w:pPr>
              <w:spacing w:after="0"/>
              <w:jc w:val="center"/>
              <w:rPr>
                <w:rFonts w:ascii="Arial" w:hAnsi="Arial" w:cs="Arial"/>
                <w:b/>
                <w:bCs/>
                <w:sz w:val="18"/>
                <w:szCs w:val="18"/>
                <w:lang w:eastAsia="zh-CN"/>
              </w:rPr>
            </w:pPr>
            <w:r>
              <w:rPr>
                <w:rFonts w:ascii="Arial" w:hAnsi="Arial" w:cs="Arial"/>
                <w:b/>
                <w:bCs/>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tcPr>
          <w:p w14:paraId="72A68B9A" w14:textId="77777777" w:rsidR="008B72DE" w:rsidRDefault="008B72DE" w:rsidP="002B43E6">
            <w:pPr>
              <w:spacing w:after="0"/>
              <w:jc w:val="center"/>
              <w:rPr>
                <w:rFonts w:ascii="Arial" w:hAnsi="Arial" w:cs="Arial"/>
                <w:b/>
                <w:bCs/>
                <w:sz w:val="18"/>
                <w:szCs w:val="18"/>
              </w:rPr>
            </w:pPr>
            <w:r>
              <w:rPr>
                <w:rFonts w:ascii="Arial" w:hAnsi="Arial" w:cs="Arial"/>
                <w:b/>
                <w:bCs/>
                <w:sz w:val="18"/>
                <w:szCs w:val="18"/>
              </w:rPr>
              <w:t>L</w:t>
            </w:r>
            <w:r>
              <w:rPr>
                <w:rFonts w:ascii="Arial" w:hAnsi="Arial" w:cs="Arial"/>
                <w:b/>
                <w:bCs/>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tcPr>
          <w:p w14:paraId="7A4685CF" w14:textId="77777777" w:rsidR="008B72DE" w:rsidRDefault="008B72DE" w:rsidP="002B43E6">
            <w:pPr>
              <w:spacing w:after="0"/>
              <w:jc w:val="center"/>
              <w:rPr>
                <w:rFonts w:ascii="Arial" w:hAnsi="Arial" w:cs="Arial"/>
                <w:b/>
                <w:bCs/>
                <w:sz w:val="18"/>
                <w:szCs w:val="18"/>
              </w:rPr>
            </w:pPr>
            <w:r>
              <w:rPr>
                <w:rFonts w:ascii="Arial" w:hAnsi="Arial" w:cs="Arial"/>
                <w:b/>
                <w:bCs/>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7E884191" w14:textId="77777777" w:rsidR="008B72DE" w:rsidRDefault="008B72DE" w:rsidP="002B43E6">
            <w:pPr>
              <w:spacing w:after="0"/>
              <w:jc w:val="center"/>
              <w:rPr>
                <w:rFonts w:ascii="Arial" w:hAnsi="Arial" w:cs="Arial"/>
                <w:b/>
                <w:bCs/>
                <w:sz w:val="18"/>
                <w:szCs w:val="18"/>
              </w:rPr>
            </w:pPr>
            <w:r>
              <w:rPr>
                <w:rFonts w:ascii="Arial" w:hAnsi="Arial" w:cs="Arial"/>
                <w:b/>
                <w:bCs/>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tcPr>
          <w:p w14:paraId="4C48631E" w14:textId="77777777" w:rsidR="008B72DE" w:rsidRDefault="008B72DE" w:rsidP="002B43E6">
            <w:pPr>
              <w:spacing w:after="0"/>
              <w:rPr>
                <w:rFonts w:ascii="Arial" w:eastAsia="SimSun" w:hAnsi="Arial" w:cs="Arial"/>
                <w:b/>
                <w:bCs/>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00F5117" w14:textId="77777777" w:rsidR="008B72DE" w:rsidRDefault="008B72DE" w:rsidP="002B43E6">
            <w:pPr>
              <w:spacing w:after="0"/>
              <w:rPr>
                <w:rFonts w:ascii="Arial" w:eastAsia="SimSun" w:hAnsi="Arial" w:cs="Arial"/>
                <w:b/>
                <w:bCs/>
                <w:sz w:val="18"/>
                <w:szCs w:val="18"/>
                <w:lang w:eastAsia="zh-CN"/>
              </w:rPr>
            </w:pPr>
          </w:p>
        </w:tc>
      </w:tr>
      <w:tr w:rsidR="008B72DE" w14:paraId="0A19CB84" w14:textId="77777777" w:rsidTr="002B43E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FAF234D" w14:textId="77777777" w:rsidR="008B72DE" w:rsidRDefault="008B72DE" w:rsidP="002B43E6">
            <w:pPr>
              <w:spacing w:after="0"/>
              <w:jc w:val="center"/>
              <w:rPr>
                <w:rFonts w:ascii="Arial" w:hAnsi="Arial" w:cs="Arial"/>
                <w:sz w:val="18"/>
                <w:szCs w:val="18"/>
                <w:lang w:eastAsia="zh-CN"/>
              </w:rPr>
            </w:pPr>
            <w:r>
              <w:rPr>
                <w:rFonts w:ascii="Arial" w:hAnsi="Arial" w:cs="Arial"/>
                <w:sz w:val="18"/>
                <w:szCs w:val="18"/>
                <w:lang w:eastAsia="zh-CN"/>
              </w:rPr>
              <w:t>n102</w:t>
            </w:r>
          </w:p>
        </w:tc>
        <w:tc>
          <w:tcPr>
            <w:tcW w:w="0" w:type="auto"/>
            <w:tcBorders>
              <w:top w:val="single" w:sz="4" w:space="0" w:color="auto"/>
              <w:left w:val="single" w:sz="4" w:space="0" w:color="auto"/>
              <w:bottom w:val="single" w:sz="4" w:space="0" w:color="auto"/>
              <w:right w:val="single" w:sz="4" w:space="0" w:color="auto"/>
            </w:tcBorders>
            <w:vAlign w:val="center"/>
          </w:tcPr>
          <w:p w14:paraId="6CEA15F0" w14:textId="77777777" w:rsidR="008B72DE" w:rsidRDefault="008B72DE" w:rsidP="002B43E6">
            <w:pPr>
              <w:spacing w:after="0"/>
              <w:jc w:val="center"/>
              <w:rPr>
                <w:rFonts w:ascii="Arial" w:hAnsi="Arial" w:cs="Arial"/>
                <w:sz w:val="18"/>
                <w:szCs w:val="18"/>
                <w:vertAlign w:val="superscript"/>
                <w:lang w:eastAsia="zh-CN"/>
              </w:rPr>
            </w:pPr>
            <w:r>
              <w:rPr>
                <w:rFonts w:ascii="Arial" w:hAnsi="Arial" w:cs="Arial"/>
                <w:sz w:val="18"/>
                <w:szCs w:val="18"/>
                <w:lang w:eastAsia="zh-CN"/>
              </w:rPr>
              <w:t>n1</w:t>
            </w:r>
          </w:p>
        </w:tc>
        <w:tc>
          <w:tcPr>
            <w:tcW w:w="0" w:type="auto"/>
            <w:tcBorders>
              <w:top w:val="single" w:sz="4" w:space="0" w:color="auto"/>
              <w:left w:val="single" w:sz="4" w:space="0" w:color="auto"/>
              <w:bottom w:val="single" w:sz="4" w:space="0" w:color="auto"/>
              <w:right w:val="single" w:sz="4" w:space="0" w:color="auto"/>
            </w:tcBorders>
            <w:noWrap/>
            <w:vAlign w:val="center"/>
          </w:tcPr>
          <w:p w14:paraId="6B5897A3" w14:textId="77777777" w:rsidR="008B72DE" w:rsidRDefault="008B72DE" w:rsidP="002B43E6">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40BE475E" w14:textId="77777777" w:rsidR="008B72DE" w:rsidRDefault="008B72DE" w:rsidP="002B43E6">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EC4C46D" w14:textId="77777777" w:rsidR="008B72DE" w:rsidRDefault="008B72DE" w:rsidP="002B43E6">
            <w:pPr>
              <w:spacing w:after="0"/>
              <w:jc w:val="center"/>
              <w:rPr>
                <w:rFonts w:ascii="Arial" w:hAnsi="Arial" w:cs="Arial"/>
                <w:bCs/>
                <w:sz w:val="18"/>
                <w:szCs w:val="18"/>
                <w:lang w:eastAsia="zh-CN"/>
              </w:rPr>
            </w:pPr>
            <w:r>
              <w:rPr>
                <w:rFonts w:ascii="Arial" w:hAnsi="Arial" w:cs="Arial"/>
                <w:bCs/>
                <w:sz w:val="18"/>
                <w:szCs w:val="18"/>
                <w:lang w:eastAsia="zh-CN"/>
              </w:rPr>
              <w:t>100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3DB07D4A" w14:textId="77777777" w:rsidR="008B72DE" w:rsidRDefault="008B72DE" w:rsidP="002B43E6">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6C344BE" w14:textId="77777777" w:rsidR="008B72DE" w:rsidRDefault="008B72DE" w:rsidP="002B43E6">
            <w:pPr>
              <w:spacing w:after="0"/>
              <w:jc w:val="center"/>
              <w:rPr>
                <w:rFonts w:ascii="Arial" w:hAnsi="Arial" w:cs="Arial"/>
                <w:bCs/>
                <w:sz w:val="18"/>
                <w:szCs w:val="18"/>
                <w:lang w:eastAsia="zh-CN"/>
              </w:rPr>
            </w:pPr>
            <w:r>
              <w:rPr>
                <w:rFonts w:ascii="Arial" w:hAnsi="Arial" w:cs="Arial"/>
                <w:bCs/>
                <w:sz w:val="18"/>
                <w:szCs w:val="18"/>
                <w:lang w:eastAsia="zh-CN"/>
              </w:rPr>
              <w:t>13.5</w:t>
            </w:r>
          </w:p>
        </w:tc>
        <w:tc>
          <w:tcPr>
            <w:tcW w:w="0" w:type="auto"/>
            <w:tcBorders>
              <w:top w:val="single" w:sz="4" w:space="0" w:color="auto"/>
              <w:left w:val="single" w:sz="4" w:space="0" w:color="auto"/>
              <w:bottom w:val="single" w:sz="4" w:space="0" w:color="auto"/>
              <w:right w:val="single" w:sz="4" w:space="0" w:color="auto"/>
            </w:tcBorders>
            <w:vAlign w:val="center"/>
          </w:tcPr>
          <w:p w14:paraId="7C310416" w14:textId="77777777" w:rsidR="008B72DE" w:rsidRDefault="008B72DE" w:rsidP="002B43E6">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7F76C2BD" w14:textId="77777777" w:rsidR="008B72DE" w:rsidRDefault="008B72DE" w:rsidP="002B43E6">
            <w:pPr>
              <w:spacing w:after="0"/>
              <w:jc w:val="center"/>
              <w:rPr>
                <w:rFonts w:ascii="Arial" w:hAnsi="Arial" w:cs="Arial"/>
                <w:bCs/>
                <w:sz w:val="18"/>
                <w:szCs w:val="18"/>
                <w:lang w:eastAsia="zh-CN"/>
              </w:rPr>
            </w:pPr>
            <w:r>
              <w:rPr>
                <w:rFonts w:ascii="Arial" w:hAnsi="Arial" w:cs="Arial"/>
                <w:bCs/>
                <w:sz w:val="18"/>
                <w:szCs w:val="18"/>
                <w:lang w:eastAsia="zh-CN"/>
              </w:rPr>
              <w:t>UL1/DL3</w:t>
            </w:r>
          </w:p>
        </w:tc>
      </w:tr>
      <w:tr w:rsidR="008B72DE" w14:paraId="19CAAA29" w14:textId="77777777" w:rsidTr="002B43E6">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tcPr>
          <w:p w14:paraId="1AA14E5D" w14:textId="77777777" w:rsidR="008B72DE" w:rsidRDefault="008B72DE" w:rsidP="002B43E6">
            <w:pPr>
              <w:keepNext/>
              <w:keepLines/>
              <w:spacing w:after="0"/>
              <w:ind w:left="851" w:hanging="851"/>
              <w:rPr>
                <w:rFonts w:ascii="Arial" w:hAnsi="Arial" w:cs="Arial"/>
                <w:sz w:val="18"/>
              </w:rPr>
            </w:pPr>
            <w:r>
              <w:rPr>
                <w:rFonts w:ascii="Arial" w:hAnsi="Arial" w:cs="Arial"/>
                <w:sz w:val="18"/>
              </w:rPr>
              <w:t xml:space="preserve">NOTE </w:t>
            </w:r>
            <w:r>
              <w:rPr>
                <w:rFonts w:ascii="Arial" w:hAnsi="Arial" w:cs="Arial" w:hint="eastAsia"/>
                <w:sz w:val="18"/>
                <w:lang w:val="en-US" w:eastAsia="zh-CN"/>
              </w:rPr>
              <w:t>4</w:t>
            </w:r>
            <w:r>
              <w:rPr>
                <w:rFonts w:ascii="Arial" w:hAnsi="Arial" w:cs="Arial"/>
                <w:sz w:val="18"/>
              </w:rPr>
              <w:t xml:space="preserve">: The requirements should be verified for UL </w:t>
            </w:r>
            <w:r>
              <w:rPr>
                <w:rFonts w:ascii="Arial" w:hAnsi="Arial" w:cs="Arial" w:hint="eastAsia"/>
                <w:sz w:val="18"/>
                <w:lang w:val="en-US" w:eastAsia="zh-CN"/>
              </w:rPr>
              <w:t>NR-</w:t>
            </w:r>
            <w:r>
              <w:rPr>
                <w:rFonts w:ascii="Arial" w:hAnsi="Arial" w:cs="Arial"/>
                <w:sz w:val="18"/>
              </w:rPr>
              <w:t>ARFCN of the aggressor (higher) band (superscript HB) such that</w:t>
            </w:r>
            <w:r>
              <w:rPr>
                <w:rFonts w:ascii="Arial" w:hAnsi="Arial" w:cs="Arial"/>
                <w:sz w:val="18"/>
                <w:lang w:eastAsia="zh-CN"/>
              </w:rPr>
              <w:t xml:space="preserve"> </w:t>
            </w:r>
            <w:r>
              <w:rPr>
                <w:rFonts w:cs="Arial"/>
                <w:position w:val="-16"/>
                <w:lang w:eastAsia="zh-CN"/>
              </w:rPr>
              <w:object w:dxaOrig="2025" w:dyaOrig="465" w14:anchorId="769E5B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5pt;height:23.05pt" o:ole="">
                  <v:imagedata r:id="rId11" o:title=""/>
                </v:shape>
                <o:OLEObject Type="Embed" ProgID="Equation.DSMT4" ShapeID="_x0000_i1025" DrawAspect="Content" ObjectID="_1761657226" r:id="rId12"/>
              </w:object>
            </w:r>
            <w:r>
              <w:rPr>
                <w:rFonts w:ascii="Arial" w:hAnsi="Arial" w:cs="Arial"/>
                <w:position w:val="-12"/>
                <w:sz w:val="18"/>
                <w:lang w:eastAsia="zh-CN"/>
              </w:rPr>
              <w:t xml:space="preserve"> </w:t>
            </w:r>
            <w:r>
              <w:rPr>
                <w:rFonts w:ascii="Arial" w:hAnsi="Arial" w:cs="Arial"/>
                <w:sz w:val="18"/>
              </w:rPr>
              <w:t>in MHz a</w:t>
            </w:r>
            <w:r>
              <w:rPr>
                <w:rFonts w:ascii="Arial" w:hAnsi="Arial" w:cs="Arial"/>
                <w:sz w:val="18"/>
                <w:lang w:eastAsia="zh-CN"/>
              </w:rPr>
              <w:t xml:space="preserve">nd </w:t>
            </w:r>
            <w:r>
              <w:rPr>
                <w:rFonts w:ascii="Arial" w:hAnsi="Arial" w:cs="Arial"/>
                <w:position w:val="-14"/>
                <w:sz w:val="18"/>
                <w:lang w:eastAsia="zh-CN"/>
              </w:rPr>
              <w:object w:dxaOrig="4110" w:dyaOrig="225" w14:anchorId="3423C6F1">
                <v:shape id="_x0000_i1026" type="#_x0000_t75" style="width:205.2pt;height:11.5pt" o:ole="">
                  <v:imagedata r:id="rId13" o:title=""/>
                </v:shape>
                <o:OLEObject Type="Embed" ProgID="Equation.DSMT4" ShapeID="_x0000_i1026" DrawAspect="Content" ObjectID="_1761657227" r:id="rId14"/>
              </w:object>
            </w:r>
            <w:r>
              <w:rPr>
                <w:rFonts w:ascii="Arial" w:hAnsi="Arial" w:cs="Arial"/>
                <w:position w:val="-14"/>
                <w:sz w:val="18"/>
                <w:lang w:eastAsia="zh-CN"/>
              </w:rPr>
              <w:t xml:space="preserve"> </w:t>
            </w:r>
            <w:r>
              <w:rPr>
                <w:rFonts w:ascii="Arial" w:hAnsi="Arial" w:cs="Arial"/>
                <w:sz w:val="18"/>
              </w:rPr>
              <w:t xml:space="preserve">with </w:t>
            </w:r>
            <w:r>
              <w:rPr>
                <w:rFonts w:ascii="Arial" w:hAnsi="Arial" w:cs="Arial"/>
                <w:noProof/>
                <w:position w:val="-10"/>
                <w:sz w:val="18"/>
                <w:lang w:val="en-US" w:eastAsia="zh-CN"/>
              </w:rPr>
              <w:drawing>
                <wp:inline distT="0" distB="0" distL="0" distR="0" wp14:anchorId="0FC3FA7D" wp14:editId="6C6D5005">
                  <wp:extent cx="266700" cy="228600"/>
                  <wp:effectExtent l="0" t="0" r="0" b="0"/>
                  <wp:docPr id="270"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0" name="Picture 2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ascii="Arial" w:hAnsi="Arial" w:cs="Arial"/>
                <w:sz w:val="18"/>
              </w:rPr>
              <w:t xml:space="preserve"> the carrier frequency in the victim (lower) band and </w:t>
            </w:r>
            <w:r>
              <w:rPr>
                <w:rFonts w:ascii="Arial" w:hAnsi="Arial" w:cs="Arial"/>
                <w:noProof/>
                <w:position w:val="-12"/>
                <w:sz w:val="18"/>
                <w:lang w:val="en-US" w:eastAsia="zh-CN"/>
              </w:rPr>
              <w:drawing>
                <wp:inline distT="0" distB="0" distL="0" distR="0" wp14:anchorId="38A3BC03" wp14:editId="7C70A404">
                  <wp:extent cx="571500" cy="238125"/>
                  <wp:effectExtent l="0" t="0" r="0" b="8255"/>
                  <wp:docPr id="271"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1" name="Picture 2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ascii="Arial" w:hAnsi="Arial" w:cs="Arial"/>
                <w:sz w:val="18"/>
              </w:rPr>
              <w:t> the channel bandwidth configured in the higher band.</w:t>
            </w:r>
          </w:p>
          <w:p w14:paraId="3947FD3C" w14:textId="77777777" w:rsidR="008B72DE" w:rsidRDefault="008B72DE" w:rsidP="002B43E6">
            <w:pPr>
              <w:spacing w:after="0"/>
              <w:jc w:val="center"/>
              <w:rPr>
                <w:rFonts w:ascii="Arial" w:hAnsi="Arial" w:cs="Arial"/>
                <w:bCs/>
                <w:sz w:val="18"/>
                <w:szCs w:val="18"/>
                <w:lang w:eastAsia="zh-CN"/>
              </w:rPr>
            </w:pPr>
          </w:p>
        </w:tc>
      </w:tr>
    </w:tbl>
    <w:p w14:paraId="0EEEA5B0" w14:textId="77777777" w:rsidR="008B72DE" w:rsidRDefault="008B72DE" w:rsidP="008B72DE">
      <w:pPr>
        <w:rPr>
          <w:rFonts w:ascii="Arial" w:hAnsi="Arial" w:cs="Arial"/>
          <w:lang w:val="en-US" w:eastAsia="zh-CN"/>
        </w:rPr>
      </w:pPr>
    </w:p>
    <w:p w14:paraId="74570CA7" w14:textId="77777777" w:rsidR="008B72DE" w:rsidRDefault="008B72DE" w:rsidP="008B72DE">
      <w:pPr>
        <w:keepNext/>
        <w:keepLines/>
        <w:spacing w:before="180"/>
        <w:ind w:left="1418" w:hanging="1418"/>
        <w:outlineLvl w:val="3"/>
        <w:rPr>
          <w:rFonts w:ascii="Arial" w:eastAsia="SimSun" w:hAnsi="Arial"/>
          <w:sz w:val="24"/>
          <w:lang w:val="sv-SE"/>
        </w:rPr>
      </w:pPr>
      <w:r>
        <w:rPr>
          <w:rFonts w:ascii="Arial" w:eastAsia="SimSun" w:hAnsi="Arial" w:hint="eastAsia"/>
          <w:sz w:val="24"/>
          <w:lang w:val="sv-SE" w:eastAsia="zh-CN"/>
        </w:rPr>
        <w:lastRenderedPageBreak/>
        <w:t>5.32</w:t>
      </w:r>
      <w:r>
        <w:rPr>
          <w:rFonts w:ascii="Arial" w:eastAsia="SimSun" w:hAnsi="Arial"/>
          <w:sz w:val="24"/>
          <w:lang w:val="sv-SE"/>
        </w:rPr>
        <w:t>.1.6</w:t>
      </w:r>
      <w:r>
        <w:rPr>
          <w:rFonts w:ascii="Arial" w:eastAsia="SimSun" w:hAnsi="Arial"/>
          <w:sz w:val="24"/>
          <w:lang w:val="sv-SE"/>
        </w:rPr>
        <w:tab/>
        <w:t>OOB blocking exception requirements</w:t>
      </w:r>
    </w:p>
    <w:p w14:paraId="4A8D59F4" w14:textId="77777777" w:rsidR="008B72DE" w:rsidRDefault="008B72DE" w:rsidP="008B72DE">
      <w:pPr>
        <w:rPr>
          <w:rFonts w:ascii="Arial" w:hAnsi="Arial" w:cs="Arial"/>
        </w:rPr>
      </w:pPr>
      <w:r>
        <w:rPr>
          <w:rFonts w:ascii="Arial" w:hAnsi="Arial" w:cs="Arial"/>
        </w:rPr>
        <w:t>Exceptions added for CA_n1-n102</w:t>
      </w:r>
    </w:p>
    <w:p w14:paraId="2BC0C613" w14:textId="77777777" w:rsidR="008B72DE" w:rsidRDefault="008B72DE" w:rsidP="008B72DE">
      <w:pPr>
        <w:keepNext/>
        <w:keepLines/>
        <w:spacing w:before="60"/>
        <w:jc w:val="center"/>
        <w:rPr>
          <w:rFonts w:ascii="Arial" w:hAnsi="Arial"/>
          <w:b/>
          <w:lang w:val="zh-CN"/>
        </w:rPr>
      </w:pPr>
      <w:r>
        <w:rPr>
          <w:rFonts w:ascii="Arial" w:hAnsi="Arial"/>
          <w:b/>
          <w:lang w:val="zh-CN"/>
        </w:rPr>
        <w:t xml:space="preserve">Table </w:t>
      </w:r>
      <w:r>
        <w:rPr>
          <w:rFonts w:ascii="Arial" w:eastAsia="SimSun" w:hAnsi="Arial" w:hint="eastAsia"/>
          <w:b/>
          <w:lang w:val="zh-CN" w:eastAsia="zh-CN"/>
        </w:rPr>
        <w:t>5.32</w:t>
      </w:r>
      <w:r>
        <w:rPr>
          <w:rFonts w:ascii="Arial" w:hAnsi="Arial"/>
          <w:b/>
          <w:lang w:val="zh-CN"/>
        </w:rPr>
        <w:t>.1.6-1: CA band</w:t>
      </w:r>
      <w:r>
        <w:rPr>
          <w:rFonts w:ascii="Arial" w:hAnsi="Arial"/>
          <w:b/>
          <w:lang w:val="zh-CN" w:eastAsia="zh-CN"/>
        </w:rPr>
        <w:t xml:space="preserve"> combination </w:t>
      </w:r>
      <w:r>
        <w:rPr>
          <w:rFonts w:ascii="Arial" w:hAnsi="Arial"/>
          <w:b/>
          <w:lang w:val="zh-CN"/>
        </w:rPr>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8B72DE" w14:paraId="298219D4" w14:textId="77777777" w:rsidTr="002B43E6">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tcPr>
          <w:p w14:paraId="1D7B97FA" w14:textId="77777777" w:rsidR="008B72DE" w:rsidRDefault="008B72DE" w:rsidP="002B43E6">
            <w:pPr>
              <w:keepNext/>
              <w:keepLines/>
              <w:spacing w:after="0"/>
              <w:jc w:val="center"/>
              <w:rPr>
                <w:rFonts w:ascii="Arial" w:hAnsi="Arial"/>
                <w:b/>
                <w:sz w:val="18"/>
                <w:lang w:eastAsia="zh-CN"/>
              </w:rPr>
            </w:pPr>
            <w:r>
              <w:rPr>
                <w:rFonts w:ascii="Arial" w:hAnsi="Arial"/>
                <w:b/>
                <w:sz w:val="18"/>
              </w:rPr>
              <w:t>CA band combination</w:t>
            </w:r>
          </w:p>
        </w:tc>
      </w:tr>
      <w:tr w:rsidR="008B72DE" w14:paraId="61E52796" w14:textId="77777777" w:rsidTr="002B43E6">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7F25A2D8" w14:textId="77777777" w:rsidR="008B72DE" w:rsidRDefault="008B72DE" w:rsidP="002B43E6">
            <w:pPr>
              <w:keepNext/>
              <w:keepLines/>
              <w:spacing w:after="0"/>
              <w:jc w:val="center"/>
              <w:rPr>
                <w:rFonts w:ascii="Arial" w:hAnsi="Arial"/>
                <w:sz w:val="18"/>
                <w:lang w:val="en-US" w:eastAsia="zh-CN"/>
              </w:rPr>
            </w:pPr>
            <w:r>
              <w:rPr>
                <w:rFonts w:ascii="Arial" w:hAnsi="Arial"/>
                <w:sz w:val="18"/>
                <w:lang w:val="en-US" w:eastAsia="zh-CN"/>
              </w:rPr>
              <w:t>CA_n1-n102</w:t>
            </w:r>
          </w:p>
        </w:tc>
      </w:tr>
    </w:tbl>
    <w:p w14:paraId="2F2C8DB8" w14:textId="77777777" w:rsidR="008B72DE" w:rsidRDefault="008B72DE" w:rsidP="008B72DE">
      <w:pPr>
        <w:rPr>
          <w:rFonts w:ascii="Arial" w:hAnsi="Arial" w:cs="Arial"/>
          <w:lang w:val="en-US" w:eastAsia="zh-CN"/>
        </w:rPr>
      </w:pPr>
    </w:p>
    <w:p w14:paraId="5B4598B8" w14:textId="77777777" w:rsidR="008B72DE" w:rsidRDefault="008B72DE" w:rsidP="008B72DE">
      <w:pPr>
        <w:keepNext/>
        <w:keepLines/>
        <w:tabs>
          <w:tab w:val="left" w:pos="0"/>
          <w:tab w:val="left" w:pos="420"/>
        </w:tabs>
        <w:spacing w:before="120"/>
        <w:ind w:left="1134" w:hanging="1134"/>
        <w:outlineLvl w:val="2"/>
        <w:rPr>
          <w:rFonts w:ascii="Arial" w:eastAsia="SimSun" w:hAnsi="Arial"/>
          <w:sz w:val="28"/>
          <w:lang w:val="sv-SE" w:eastAsia="zh-CN"/>
        </w:rPr>
      </w:pPr>
      <w:r>
        <w:rPr>
          <w:rFonts w:ascii="Arial" w:eastAsia="SimSun" w:hAnsi="Arial" w:hint="eastAsia"/>
          <w:sz w:val="28"/>
          <w:lang w:val="en-US" w:eastAsia="zh-CN"/>
        </w:rPr>
        <w:t>5.32</w:t>
      </w:r>
      <w:r>
        <w:rPr>
          <w:rFonts w:ascii="Arial" w:eastAsia="SimSun" w:hAnsi="Arial"/>
          <w:sz w:val="28"/>
          <w:lang w:val="sv-SE" w:eastAsia="zh-CN"/>
        </w:rPr>
        <w:t>.</w:t>
      </w:r>
      <w:r>
        <w:rPr>
          <w:rFonts w:ascii="Arial" w:eastAsia="SimSun" w:hAnsi="Arial"/>
          <w:sz w:val="28"/>
          <w:lang w:val="en-US" w:eastAsia="zh-CN"/>
        </w:rPr>
        <w:t>2</w:t>
      </w:r>
      <w:r>
        <w:rPr>
          <w:rFonts w:ascii="Arial" w:eastAsia="SimSun" w:hAnsi="Arial"/>
          <w:sz w:val="28"/>
          <w:lang w:val="en-US" w:eastAsia="zh-CN"/>
        </w:rPr>
        <w:tab/>
      </w:r>
      <w:r>
        <w:rPr>
          <w:rFonts w:ascii="Arial" w:eastAsia="SimSun" w:hAnsi="Arial"/>
          <w:sz w:val="28"/>
          <w:lang w:val="en-US" w:eastAsia="zh-CN"/>
        </w:rPr>
        <w:tab/>
        <w:t xml:space="preserve">Specific for 2 bands UL </w:t>
      </w:r>
      <w:r>
        <w:rPr>
          <w:rFonts w:ascii="Arial" w:eastAsia="SimSun" w:hAnsi="Arial"/>
          <w:sz w:val="28"/>
          <w:lang w:val="sv-SE" w:eastAsia="zh-CN"/>
        </w:rPr>
        <w:t>CA</w:t>
      </w:r>
    </w:p>
    <w:p w14:paraId="1800B29F" w14:textId="77777777" w:rsidR="008B72DE" w:rsidRDefault="008B72DE" w:rsidP="008B72DE">
      <w:pPr>
        <w:keepNext/>
        <w:keepLines/>
        <w:spacing w:before="180"/>
        <w:ind w:left="1418" w:hanging="1418"/>
        <w:outlineLvl w:val="3"/>
        <w:rPr>
          <w:rFonts w:ascii="Arial" w:eastAsia="SimSun" w:hAnsi="Arial" w:cs="Arial"/>
          <w:sz w:val="24"/>
          <w:lang w:val="en-US" w:eastAsia="zh-CN"/>
        </w:rPr>
      </w:pPr>
      <w:r>
        <w:rPr>
          <w:rFonts w:ascii="Arial" w:eastAsia="SimSun" w:hAnsi="Arial" w:cs="Arial" w:hint="eastAsia"/>
          <w:sz w:val="24"/>
          <w:lang w:val="en-US" w:eastAsia="zh-CN"/>
        </w:rPr>
        <w:t>5.32</w:t>
      </w:r>
      <w:r>
        <w:rPr>
          <w:rFonts w:ascii="Arial" w:eastAsia="SimSun" w:hAnsi="Arial" w:cs="Arial"/>
          <w:sz w:val="24"/>
          <w:lang w:val="sv-SE" w:eastAsia="zh-CN"/>
        </w:rPr>
        <w:t>.</w:t>
      </w:r>
      <w:r>
        <w:rPr>
          <w:rFonts w:ascii="Arial" w:eastAsia="SimSun" w:hAnsi="Arial" w:cs="Arial"/>
          <w:sz w:val="24"/>
          <w:lang w:val="en-US" w:eastAsia="zh-CN"/>
        </w:rPr>
        <w:t>2</w:t>
      </w:r>
      <w:r>
        <w:rPr>
          <w:rFonts w:ascii="Arial" w:eastAsia="SimSun" w:hAnsi="Arial" w:cs="Arial"/>
          <w:sz w:val="24"/>
          <w:lang w:val="sv-SE" w:eastAsia="zh-CN"/>
        </w:rPr>
        <w:t>.</w:t>
      </w:r>
      <w:r>
        <w:rPr>
          <w:rFonts w:ascii="Arial" w:eastAsia="SimSun" w:hAnsi="Arial" w:cs="Arial"/>
          <w:sz w:val="24"/>
          <w:lang w:val="en-US" w:eastAsia="zh-CN"/>
        </w:rPr>
        <w:t>1</w:t>
      </w:r>
      <w:r>
        <w:rPr>
          <w:rFonts w:ascii="Arial" w:eastAsia="SimSun" w:hAnsi="Arial" w:cs="Arial"/>
          <w:sz w:val="24"/>
          <w:lang w:val="sv-SE" w:eastAsia="zh-CN"/>
        </w:rPr>
        <w:tab/>
        <w:t xml:space="preserve">Maximum output power for </w:t>
      </w:r>
      <w:r>
        <w:rPr>
          <w:rFonts w:ascii="Arial" w:eastAsia="SimSun" w:hAnsi="Arial" w:cs="Arial"/>
          <w:sz w:val="24"/>
          <w:lang w:val="en-US" w:eastAsia="zh-CN"/>
        </w:rPr>
        <w:t>inter-band CA</w:t>
      </w:r>
    </w:p>
    <w:p w14:paraId="6DD14730" w14:textId="77777777" w:rsidR="008B72DE" w:rsidRDefault="008B72DE" w:rsidP="008B72DE">
      <w:pPr>
        <w:spacing w:before="120" w:after="120"/>
        <w:jc w:val="center"/>
        <w:rPr>
          <w:rFonts w:ascii="Arial" w:hAnsi="Arial" w:cs="Arial"/>
          <w:b/>
          <w:sz w:val="21"/>
          <w:lang w:val="en-US" w:eastAsia="zh-CN"/>
        </w:rPr>
      </w:pPr>
      <w:r>
        <w:rPr>
          <w:rFonts w:ascii="Arial" w:hAnsi="Arial" w:cs="Arial"/>
          <w:b/>
          <w:lang w:val="en-US"/>
        </w:rPr>
        <w:t xml:space="preserve">Table </w:t>
      </w:r>
      <w:r>
        <w:rPr>
          <w:rFonts w:ascii="Arial" w:hAnsi="Arial" w:cs="Arial" w:hint="eastAsia"/>
          <w:b/>
          <w:lang w:val="en-US" w:eastAsia="zh-CN"/>
        </w:rPr>
        <w:t>5.32</w:t>
      </w:r>
      <w:r>
        <w:rPr>
          <w:rFonts w:ascii="Arial" w:hAnsi="Arial" w:cs="Arial"/>
          <w:b/>
          <w:lang w:val="en-US" w:eastAsia="zh-CN"/>
        </w:rPr>
        <w:t>.2</w:t>
      </w:r>
      <w:r>
        <w:rPr>
          <w:rFonts w:ascii="Arial" w:hAnsi="Arial" w:cs="Arial"/>
          <w:b/>
          <w:lang w:val="en-US"/>
        </w:rPr>
        <w:t xml:space="preserve">.1-1: </w:t>
      </w:r>
      <w:r>
        <w:rPr>
          <w:rFonts w:ascii="Arial" w:hAnsi="Arial" w:cs="Arial"/>
          <w:b/>
          <w:sz w:val="21"/>
          <w:lang w:val="en-US"/>
        </w:rPr>
        <w:t>UE Power Class for uplink inter-band CA</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1"/>
        <w:gridCol w:w="2929"/>
      </w:tblGrid>
      <w:tr w:rsidR="008B72DE" w14:paraId="7569F581" w14:textId="77777777" w:rsidTr="002B43E6">
        <w:tc>
          <w:tcPr>
            <w:tcW w:w="4305" w:type="dxa"/>
            <w:tcBorders>
              <w:top w:val="single" w:sz="4" w:space="0" w:color="auto"/>
              <w:left w:val="single" w:sz="4" w:space="0" w:color="auto"/>
              <w:bottom w:val="single" w:sz="4" w:space="0" w:color="auto"/>
              <w:right w:val="single" w:sz="4" w:space="0" w:color="auto"/>
            </w:tcBorders>
          </w:tcPr>
          <w:p w14:paraId="10A4FCF1" w14:textId="77777777" w:rsidR="008B72DE" w:rsidRDefault="008B72DE" w:rsidP="002B43E6">
            <w:pPr>
              <w:keepNext/>
              <w:keepLines/>
              <w:spacing w:after="0"/>
              <w:jc w:val="center"/>
              <w:rPr>
                <w:rFonts w:ascii="Arial" w:hAnsi="Arial" w:cs="Arial"/>
                <w:b/>
                <w:sz w:val="18"/>
              </w:rPr>
            </w:pPr>
            <w:r>
              <w:rPr>
                <w:rFonts w:ascii="Arial" w:hAnsi="Arial" w:cs="Arial"/>
                <w:b/>
                <w:sz w:val="18"/>
              </w:rPr>
              <w:t>Uplink CA Configuration</w:t>
            </w:r>
          </w:p>
        </w:tc>
        <w:tc>
          <w:tcPr>
            <w:tcW w:w="2621" w:type="dxa"/>
            <w:tcBorders>
              <w:top w:val="single" w:sz="4" w:space="0" w:color="auto"/>
              <w:left w:val="single" w:sz="4" w:space="0" w:color="auto"/>
              <w:bottom w:val="single" w:sz="4" w:space="0" w:color="auto"/>
              <w:right w:val="single" w:sz="4" w:space="0" w:color="auto"/>
            </w:tcBorders>
          </w:tcPr>
          <w:p w14:paraId="248870CF" w14:textId="77777777" w:rsidR="008B72DE" w:rsidRDefault="008B72DE" w:rsidP="002B43E6">
            <w:pPr>
              <w:keepNext/>
              <w:keepLines/>
              <w:spacing w:after="0"/>
              <w:jc w:val="center"/>
              <w:rPr>
                <w:rFonts w:ascii="Arial" w:hAnsi="Arial" w:cs="Arial"/>
                <w:b/>
                <w:sz w:val="18"/>
              </w:rPr>
            </w:pPr>
            <w:r>
              <w:rPr>
                <w:rFonts w:ascii="Arial" w:hAnsi="Arial" w:cs="Arial"/>
                <w:b/>
                <w:sz w:val="18"/>
              </w:rPr>
              <w:t>Class 3 (dBm)</w:t>
            </w:r>
          </w:p>
        </w:tc>
        <w:tc>
          <w:tcPr>
            <w:tcW w:w="2929" w:type="dxa"/>
            <w:tcBorders>
              <w:top w:val="single" w:sz="4" w:space="0" w:color="auto"/>
              <w:left w:val="single" w:sz="4" w:space="0" w:color="auto"/>
              <w:bottom w:val="single" w:sz="4" w:space="0" w:color="auto"/>
              <w:right w:val="single" w:sz="4" w:space="0" w:color="auto"/>
            </w:tcBorders>
          </w:tcPr>
          <w:p w14:paraId="215C8513" w14:textId="77777777" w:rsidR="008B72DE" w:rsidRDefault="008B72DE" w:rsidP="002B43E6">
            <w:pPr>
              <w:keepNext/>
              <w:keepLines/>
              <w:spacing w:after="0"/>
              <w:jc w:val="center"/>
              <w:rPr>
                <w:rFonts w:ascii="Arial" w:hAnsi="Arial" w:cs="Arial"/>
                <w:b/>
                <w:sz w:val="18"/>
              </w:rPr>
            </w:pPr>
            <w:r>
              <w:rPr>
                <w:rFonts w:ascii="Arial" w:hAnsi="Arial" w:cs="Arial"/>
                <w:b/>
                <w:sz w:val="18"/>
              </w:rPr>
              <w:t>Tolerance (dB)</w:t>
            </w:r>
            <w:r>
              <w:rPr>
                <w:rFonts w:ascii="Arial" w:hAnsi="Arial" w:cs="Arial"/>
                <w:b/>
                <w:sz w:val="18"/>
              </w:rPr>
              <w:tab/>
            </w:r>
          </w:p>
        </w:tc>
      </w:tr>
      <w:tr w:rsidR="008B72DE" w14:paraId="5EC5D6A6" w14:textId="77777777" w:rsidTr="002B43E6">
        <w:tc>
          <w:tcPr>
            <w:tcW w:w="4305" w:type="dxa"/>
            <w:tcBorders>
              <w:top w:val="single" w:sz="4" w:space="0" w:color="auto"/>
              <w:left w:val="single" w:sz="4" w:space="0" w:color="auto"/>
              <w:bottom w:val="single" w:sz="4" w:space="0" w:color="auto"/>
              <w:right w:val="single" w:sz="4" w:space="0" w:color="auto"/>
            </w:tcBorders>
          </w:tcPr>
          <w:p w14:paraId="7CFC3A44" w14:textId="77777777" w:rsidR="008B72DE" w:rsidRDefault="008B72DE" w:rsidP="002B43E6">
            <w:pPr>
              <w:keepNext/>
              <w:keepLines/>
              <w:spacing w:after="0"/>
              <w:jc w:val="center"/>
              <w:rPr>
                <w:rFonts w:ascii="Arial" w:hAnsi="Arial" w:cs="Arial"/>
                <w:sz w:val="18"/>
                <w:lang w:val="en-US" w:eastAsia="zh-CN"/>
              </w:rPr>
            </w:pPr>
            <w:r>
              <w:rPr>
                <w:rFonts w:ascii="Arial" w:hAnsi="Arial" w:cs="Arial"/>
                <w:sz w:val="18"/>
                <w:lang w:val="en-US" w:eastAsia="zh-CN"/>
              </w:rPr>
              <w:t>CA_n1A-n102A</w:t>
            </w:r>
          </w:p>
        </w:tc>
        <w:tc>
          <w:tcPr>
            <w:tcW w:w="2621" w:type="dxa"/>
            <w:tcBorders>
              <w:top w:val="single" w:sz="4" w:space="0" w:color="auto"/>
              <w:left w:val="single" w:sz="4" w:space="0" w:color="auto"/>
              <w:bottom w:val="single" w:sz="4" w:space="0" w:color="auto"/>
              <w:right w:val="single" w:sz="4" w:space="0" w:color="auto"/>
            </w:tcBorders>
          </w:tcPr>
          <w:p w14:paraId="73542BD3" w14:textId="77777777" w:rsidR="008B72DE" w:rsidRDefault="008B72DE" w:rsidP="002B43E6">
            <w:pPr>
              <w:keepNext/>
              <w:keepLines/>
              <w:spacing w:after="0"/>
              <w:jc w:val="center"/>
              <w:rPr>
                <w:rFonts w:ascii="Arial" w:hAnsi="Arial" w:cs="Arial"/>
                <w:sz w:val="18"/>
                <w:lang w:val="en-US" w:eastAsia="zh-CN"/>
              </w:rPr>
            </w:pPr>
            <w:r>
              <w:rPr>
                <w:rFonts w:ascii="Arial" w:hAnsi="Arial" w:cs="Arial"/>
                <w:sz w:val="18"/>
                <w:lang w:val="en-US" w:eastAsia="zh-CN"/>
              </w:rPr>
              <w:t>23</w:t>
            </w:r>
          </w:p>
        </w:tc>
        <w:tc>
          <w:tcPr>
            <w:tcW w:w="2929" w:type="dxa"/>
            <w:tcBorders>
              <w:top w:val="single" w:sz="4" w:space="0" w:color="auto"/>
              <w:left w:val="single" w:sz="4" w:space="0" w:color="auto"/>
              <w:bottom w:val="single" w:sz="4" w:space="0" w:color="auto"/>
              <w:right w:val="single" w:sz="4" w:space="0" w:color="auto"/>
            </w:tcBorders>
          </w:tcPr>
          <w:p w14:paraId="7F2237DB" w14:textId="77777777" w:rsidR="008B72DE" w:rsidRDefault="008B72DE" w:rsidP="002B43E6">
            <w:pPr>
              <w:keepNext/>
              <w:keepLines/>
              <w:spacing w:after="0"/>
              <w:jc w:val="center"/>
              <w:rPr>
                <w:rFonts w:ascii="Arial" w:hAnsi="Arial" w:cs="Arial"/>
                <w:sz w:val="18"/>
              </w:rPr>
            </w:pPr>
            <w:r>
              <w:rPr>
                <w:rFonts w:ascii="Arial" w:hAnsi="Arial" w:cs="Arial"/>
                <w:sz w:val="18"/>
              </w:rPr>
              <w:t>+</w:t>
            </w:r>
            <w:r>
              <w:rPr>
                <w:rFonts w:ascii="Arial" w:hAnsi="Arial" w:cs="Arial"/>
                <w:sz w:val="18"/>
                <w:lang w:val="en-US" w:eastAsia="zh-CN"/>
              </w:rPr>
              <w:t>2</w:t>
            </w:r>
            <w:r>
              <w:rPr>
                <w:rFonts w:ascii="Arial" w:hAnsi="Arial" w:cs="Arial"/>
                <w:sz w:val="18"/>
              </w:rPr>
              <w:t>/-</w:t>
            </w:r>
            <w:r>
              <w:rPr>
                <w:rFonts w:ascii="Arial" w:hAnsi="Arial" w:cs="Arial"/>
                <w:sz w:val="18"/>
                <w:lang w:val="en-US" w:eastAsia="zh-CN"/>
              </w:rPr>
              <w:t>3</w:t>
            </w:r>
          </w:p>
        </w:tc>
      </w:tr>
      <w:tr w:rsidR="00C125AF" w14:paraId="36C935D1" w14:textId="77777777" w:rsidTr="002B43E6">
        <w:trPr>
          <w:ins w:id="2" w:author="Nokia" w:date="2023-11-14T12:32:00Z"/>
        </w:trPr>
        <w:tc>
          <w:tcPr>
            <w:tcW w:w="4305" w:type="dxa"/>
            <w:tcBorders>
              <w:top w:val="single" w:sz="4" w:space="0" w:color="auto"/>
              <w:left w:val="single" w:sz="4" w:space="0" w:color="auto"/>
              <w:bottom w:val="single" w:sz="4" w:space="0" w:color="auto"/>
              <w:right w:val="single" w:sz="4" w:space="0" w:color="auto"/>
            </w:tcBorders>
          </w:tcPr>
          <w:p w14:paraId="7C0D95F5" w14:textId="5193221E" w:rsidR="00C125AF" w:rsidRDefault="00C125AF" w:rsidP="00C125AF">
            <w:pPr>
              <w:keepNext/>
              <w:keepLines/>
              <w:spacing w:after="0"/>
              <w:jc w:val="center"/>
              <w:rPr>
                <w:ins w:id="3" w:author="Nokia" w:date="2023-11-14T12:32:00Z"/>
                <w:rFonts w:ascii="Arial" w:hAnsi="Arial" w:cs="Arial"/>
                <w:sz w:val="18"/>
                <w:lang w:val="en-US" w:eastAsia="zh-CN"/>
              </w:rPr>
            </w:pPr>
            <w:ins w:id="4" w:author="Nokia" w:date="2023-11-14T12:32:00Z">
              <w:r>
                <w:rPr>
                  <w:rFonts w:ascii="Arial" w:hAnsi="Arial" w:cs="Arial"/>
                  <w:sz w:val="18"/>
                  <w:lang w:val="en-US" w:eastAsia="zh-CN"/>
                </w:rPr>
                <w:t>CA_n1A-n102B</w:t>
              </w:r>
            </w:ins>
          </w:p>
        </w:tc>
        <w:tc>
          <w:tcPr>
            <w:tcW w:w="2621" w:type="dxa"/>
            <w:tcBorders>
              <w:top w:val="single" w:sz="4" w:space="0" w:color="auto"/>
              <w:left w:val="single" w:sz="4" w:space="0" w:color="auto"/>
              <w:bottom w:val="single" w:sz="4" w:space="0" w:color="auto"/>
              <w:right w:val="single" w:sz="4" w:space="0" w:color="auto"/>
            </w:tcBorders>
          </w:tcPr>
          <w:p w14:paraId="303EC613" w14:textId="78099AF9" w:rsidR="00C125AF" w:rsidRDefault="00C125AF" w:rsidP="00C125AF">
            <w:pPr>
              <w:keepNext/>
              <w:keepLines/>
              <w:spacing w:after="0"/>
              <w:jc w:val="center"/>
              <w:rPr>
                <w:ins w:id="5" w:author="Nokia" w:date="2023-11-14T12:32:00Z"/>
                <w:rFonts w:ascii="Arial" w:hAnsi="Arial" w:cs="Arial"/>
                <w:sz w:val="18"/>
                <w:lang w:val="en-US" w:eastAsia="zh-CN"/>
              </w:rPr>
            </w:pPr>
            <w:ins w:id="6" w:author="Nokia" w:date="2023-11-14T12:32:00Z">
              <w:r>
                <w:rPr>
                  <w:rFonts w:ascii="Arial" w:hAnsi="Arial" w:cs="Arial"/>
                  <w:sz w:val="18"/>
                  <w:lang w:val="en-US" w:eastAsia="zh-CN"/>
                </w:rPr>
                <w:t>23</w:t>
              </w:r>
            </w:ins>
          </w:p>
        </w:tc>
        <w:tc>
          <w:tcPr>
            <w:tcW w:w="2929" w:type="dxa"/>
            <w:tcBorders>
              <w:top w:val="single" w:sz="4" w:space="0" w:color="auto"/>
              <w:left w:val="single" w:sz="4" w:space="0" w:color="auto"/>
              <w:bottom w:val="single" w:sz="4" w:space="0" w:color="auto"/>
              <w:right w:val="single" w:sz="4" w:space="0" w:color="auto"/>
            </w:tcBorders>
          </w:tcPr>
          <w:p w14:paraId="73419A4B" w14:textId="238B492E" w:rsidR="00C125AF" w:rsidRDefault="00C125AF" w:rsidP="00C125AF">
            <w:pPr>
              <w:keepNext/>
              <w:keepLines/>
              <w:spacing w:after="0"/>
              <w:jc w:val="center"/>
              <w:rPr>
                <w:ins w:id="7" w:author="Nokia" w:date="2023-11-14T12:32:00Z"/>
                <w:rFonts w:ascii="Arial" w:hAnsi="Arial" w:cs="Arial"/>
                <w:sz w:val="18"/>
              </w:rPr>
            </w:pPr>
            <w:ins w:id="8" w:author="Nokia" w:date="2023-11-14T12:32:00Z">
              <w:r>
                <w:rPr>
                  <w:rFonts w:ascii="Arial" w:hAnsi="Arial" w:cs="Arial"/>
                  <w:sz w:val="18"/>
                </w:rPr>
                <w:t>+</w:t>
              </w:r>
              <w:r>
                <w:rPr>
                  <w:rFonts w:ascii="Arial" w:hAnsi="Arial" w:cs="Arial"/>
                  <w:sz w:val="18"/>
                  <w:lang w:val="en-US" w:eastAsia="zh-CN"/>
                </w:rPr>
                <w:t>2</w:t>
              </w:r>
              <w:r>
                <w:rPr>
                  <w:rFonts w:ascii="Arial" w:hAnsi="Arial" w:cs="Arial"/>
                  <w:sz w:val="18"/>
                </w:rPr>
                <w:t>/-</w:t>
              </w:r>
              <w:r>
                <w:rPr>
                  <w:rFonts w:ascii="Arial" w:hAnsi="Arial" w:cs="Arial"/>
                  <w:sz w:val="18"/>
                  <w:lang w:val="en-US" w:eastAsia="zh-CN"/>
                </w:rPr>
                <w:t>3</w:t>
              </w:r>
            </w:ins>
          </w:p>
        </w:tc>
      </w:tr>
      <w:tr w:rsidR="00C125AF" w14:paraId="254EE5C7" w14:textId="77777777" w:rsidTr="002B43E6">
        <w:trPr>
          <w:ins w:id="9" w:author="Nokia" w:date="2023-11-14T12:32:00Z"/>
        </w:trPr>
        <w:tc>
          <w:tcPr>
            <w:tcW w:w="4305" w:type="dxa"/>
            <w:tcBorders>
              <w:top w:val="single" w:sz="4" w:space="0" w:color="auto"/>
              <w:left w:val="single" w:sz="4" w:space="0" w:color="auto"/>
              <w:bottom w:val="single" w:sz="4" w:space="0" w:color="auto"/>
              <w:right w:val="single" w:sz="4" w:space="0" w:color="auto"/>
            </w:tcBorders>
          </w:tcPr>
          <w:p w14:paraId="23F71254" w14:textId="770CA021" w:rsidR="00C125AF" w:rsidRDefault="00C125AF" w:rsidP="00C125AF">
            <w:pPr>
              <w:keepNext/>
              <w:keepLines/>
              <w:spacing w:after="0"/>
              <w:jc w:val="center"/>
              <w:rPr>
                <w:ins w:id="10" w:author="Nokia" w:date="2023-11-14T12:32:00Z"/>
                <w:rFonts w:ascii="Arial" w:hAnsi="Arial" w:cs="Arial"/>
                <w:sz w:val="18"/>
                <w:lang w:val="en-US" w:eastAsia="zh-CN"/>
              </w:rPr>
            </w:pPr>
            <w:ins w:id="11" w:author="Nokia" w:date="2023-11-14T12:32:00Z">
              <w:r>
                <w:rPr>
                  <w:rFonts w:ascii="Arial" w:hAnsi="Arial" w:cs="Arial"/>
                  <w:sz w:val="18"/>
                  <w:lang w:val="en-US" w:eastAsia="zh-CN"/>
                </w:rPr>
                <w:t>CA_n1A-n102C</w:t>
              </w:r>
            </w:ins>
          </w:p>
        </w:tc>
        <w:tc>
          <w:tcPr>
            <w:tcW w:w="2621" w:type="dxa"/>
            <w:tcBorders>
              <w:top w:val="single" w:sz="4" w:space="0" w:color="auto"/>
              <w:left w:val="single" w:sz="4" w:space="0" w:color="auto"/>
              <w:bottom w:val="single" w:sz="4" w:space="0" w:color="auto"/>
              <w:right w:val="single" w:sz="4" w:space="0" w:color="auto"/>
            </w:tcBorders>
          </w:tcPr>
          <w:p w14:paraId="5886F5EF" w14:textId="71881C43" w:rsidR="00C125AF" w:rsidRDefault="00C125AF" w:rsidP="00C125AF">
            <w:pPr>
              <w:keepNext/>
              <w:keepLines/>
              <w:spacing w:after="0"/>
              <w:jc w:val="center"/>
              <w:rPr>
                <w:ins w:id="12" w:author="Nokia" w:date="2023-11-14T12:32:00Z"/>
                <w:rFonts w:ascii="Arial" w:hAnsi="Arial" w:cs="Arial"/>
                <w:sz w:val="18"/>
                <w:lang w:val="en-US" w:eastAsia="zh-CN"/>
              </w:rPr>
            </w:pPr>
            <w:ins w:id="13" w:author="Nokia" w:date="2023-11-14T12:32:00Z">
              <w:r>
                <w:rPr>
                  <w:rFonts w:ascii="Arial" w:hAnsi="Arial" w:cs="Arial"/>
                  <w:sz w:val="18"/>
                  <w:lang w:val="en-US" w:eastAsia="zh-CN"/>
                </w:rPr>
                <w:t>23</w:t>
              </w:r>
            </w:ins>
          </w:p>
        </w:tc>
        <w:tc>
          <w:tcPr>
            <w:tcW w:w="2929" w:type="dxa"/>
            <w:tcBorders>
              <w:top w:val="single" w:sz="4" w:space="0" w:color="auto"/>
              <w:left w:val="single" w:sz="4" w:space="0" w:color="auto"/>
              <w:bottom w:val="single" w:sz="4" w:space="0" w:color="auto"/>
              <w:right w:val="single" w:sz="4" w:space="0" w:color="auto"/>
            </w:tcBorders>
          </w:tcPr>
          <w:p w14:paraId="4C95AE5C" w14:textId="0DB1265C" w:rsidR="00C125AF" w:rsidRDefault="00C125AF" w:rsidP="00C125AF">
            <w:pPr>
              <w:keepNext/>
              <w:keepLines/>
              <w:spacing w:after="0"/>
              <w:jc w:val="center"/>
              <w:rPr>
                <w:ins w:id="14" w:author="Nokia" w:date="2023-11-14T12:32:00Z"/>
                <w:rFonts w:ascii="Arial" w:hAnsi="Arial" w:cs="Arial"/>
                <w:sz w:val="18"/>
              </w:rPr>
            </w:pPr>
            <w:ins w:id="15" w:author="Nokia" w:date="2023-11-14T12:32:00Z">
              <w:r>
                <w:rPr>
                  <w:rFonts w:ascii="Arial" w:hAnsi="Arial" w:cs="Arial"/>
                  <w:sz w:val="18"/>
                </w:rPr>
                <w:t>+</w:t>
              </w:r>
              <w:r>
                <w:rPr>
                  <w:rFonts w:ascii="Arial" w:hAnsi="Arial" w:cs="Arial"/>
                  <w:sz w:val="18"/>
                  <w:lang w:val="en-US" w:eastAsia="zh-CN"/>
                </w:rPr>
                <w:t>2</w:t>
              </w:r>
              <w:r>
                <w:rPr>
                  <w:rFonts w:ascii="Arial" w:hAnsi="Arial" w:cs="Arial"/>
                  <w:sz w:val="18"/>
                </w:rPr>
                <w:t>/-</w:t>
              </w:r>
              <w:r>
                <w:rPr>
                  <w:rFonts w:ascii="Arial" w:hAnsi="Arial" w:cs="Arial"/>
                  <w:sz w:val="18"/>
                  <w:lang w:val="en-US" w:eastAsia="zh-CN"/>
                </w:rPr>
                <w:t>3</w:t>
              </w:r>
            </w:ins>
          </w:p>
        </w:tc>
      </w:tr>
    </w:tbl>
    <w:p w14:paraId="66C89583" w14:textId="77777777" w:rsidR="008B72DE" w:rsidRDefault="008B72DE" w:rsidP="008B72DE">
      <w:pPr>
        <w:rPr>
          <w:rFonts w:ascii="Calibri" w:eastAsia="Calibri" w:hAnsi="Calibri"/>
          <w:sz w:val="22"/>
          <w:szCs w:val="22"/>
          <w:lang w:val="en-US" w:eastAsia="zh-CN"/>
        </w:rPr>
      </w:pPr>
    </w:p>
    <w:p w14:paraId="381CC26B" w14:textId="77777777" w:rsidR="008B72DE" w:rsidRDefault="008B72DE" w:rsidP="008B72DE">
      <w:pPr>
        <w:keepNext/>
        <w:keepLines/>
        <w:tabs>
          <w:tab w:val="left" w:pos="0"/>
          <w:tab w:val="left" w:pos="420"/>
          <w:tab w:val="left" w:pos="864"/>
        </w:tabs>
        <w:spacing w:before="120"/>
        <w:outlineLvl w:val="3"/>
        <w:rPr>
          <w:rFonts w:ascii="Arial" w:eastAsia="SimSun" w:hAnsi="Arial"/>
          <w:sz w:val="24"/>
          <w:lang w:val="sv-SE" w:eastAsia="zh-CN"/>
        </w:rPr>
      </w:pPr>
      <w:r>
        <w:rPr>
          <w:rFonts w:ascii="Arial" w:eastAsia="SimSun" w:hAnsi="Arial" w:hint="eastAsia"/>
          <w:sz w:val="24"/>
          <w:lang w:val="en-US" w:eastAsia="zh-CN"/>
        </w:rPr>
        <w:t>5.32</w:t>
      </w:r>
      <w:r>
        <w:rPr>
          <w:rFonts w:ascii="Arial" w:eastAsia="SimSun" w:hAnsi="Arial"/>
          <w:sz w:val="24"/>
          <w:lang w:val="sv-SE" w:eastAsia="zh-CN"/>
        </w:rPr>
        <w:t>.</w:t>
      </w:r>
      <w:r>
        <w:rPr>
          <w:rFonts w:ascii="Arial" w:eastAsia="SimSun" w:hAnsi="Arial"/>
          <w:sz w:val="24"/>
          <w:lang w:val="en-US" w:eastAsia="zh-CN"/>
        </w:rPr>
        <w:t>2</w:t>
      </w:r>
      <w:r>
        <w:rPr>
          <w:rFonts w:ascii="Arial" w:eastAsia="SimSun" w:hAnsi="Arial"/>
          <w:sz w:val="24"/>
          <w:lang w:val="sv-SE" w:eastAsia="zh-CN"/>
        </w:rPr>
        <w:t>.</w:t>
      </w:r>
      <w:r>
        <w:rPr>
          <w:rFonts w:ascii="Arial" w:eastAsia="SimSun" w:hAnsi="Arial"/>
          <w:sz w:val="24"/>
          <w:lang w:val="en-US" w:eastAsia="zh-CN"/>
        </w:rPr>
        <w:t>2</w:t>
      </w:r>
      <w:r>
        <w:rPr>
          <w:rFonts w:ascii="Arial" w:eastAsia="SimSun" w:hAnsi="Arial"/>
          <w:sz w:val="24"/>
          <w:lang w:val="en-US" w:eastAsia="zh-CN"/>
        </w:rPr>
        <w:tab/>
      </w:r>
      <w:r>
        <w:rPr>
          <w:rFonts w:ascii="Arial" w:eastAsia="SimSun" w:hAnsi="Arial"/>
          <w:sz w:val="24"/>
          <w:lang w:val="en-US" w:eastAsia="zh-CN"/>
        </w:rPr>
        <w:tab/>
      </w:r>
      <w:r>
        <w:rPr>
          <w:rFonts w:ascii="Arial" w:eastAsia="SimSun" w:hAnsi="Arial"/>
          <w:sz w:val="24"/>
          <w:lang w:val="sv-SE" w:eastAsia="zh-CN"/>
        </w:rPr>
        <w:t>UE co-existence</w:t>
      </w:r>
    </w:p>
    <w:p w14:paraId="425B5811" w14:textId="77777777" w:rsidR="008B72DE" w:rsidRDefault="008B72DE" w:rsidP="008B72DE">
      <w:pPr>
        <w:rPr>
          <w:rFonts w:ascii="Arial" w:hAnsi="Arial" w:cs="Arial"/>
          <w:lang w:val="en-US" w:eastAsia="zh-CN"/>
        </w:rPr>
      </w:pPr>
      <w:r>
        <w:rPr>
          <w:rFonts w:ascii="Arial" w:hAnsi="Arial" w:cs="Arial"/>
        </w:rPr>
        <w:t xml:space="preserve">Table </w:t>
      </w:r>
      <w:r>
        <w:rPr>
          <w:rFonts w:ascii="Arial" w:hAnsi="Arial" w:cs="Arial" w:hint="eastAsia"/>
          <w:lang w:val="en-US" w:eastAsia="zh-CN"/>
        </w:rPr>
        <w:t>5.32</w:t>
      </w:r>
      <w:r>
        <w:rPr>
          <w:rFonts w:ascii="Arial" w:hAnsi="Arial" w:cs="Arial"/>
        </w:rPr>
        <w:t>.</w:t>
      </w:r>
      <w:r>
        <w:rPr>
          <w:rFonts w:ascii="Arial" w:hAnsi="Arial" w:cs="Arial"/>
          <w:lang w:val="en-US" w:eastAsia="zh-CN"/>
        </w:rPr>
        <w:t>2</w:t>
      </w:r>
      <w:r>
        <w:rPr>
          <w:rFonts w:ascii="Arial" w:hAnsi="Arial" w:cs="Arial"/>
          <w:lang w:eastAsia="zh-CN"/>
        </w:rPr>
        <w:t>.</w:t>
      </w:r>
      <w:r>
        <w:rPr>
          <w:rFonts w:ascii="Arial" w:hAnsi="Arial" w:cs="Arial"/>
          <w:lang w:val="en-US" w:eastAsia="zh-CN"/>
        </w:rPr>
        <w:t>2</w:t>
      </w:r>
      <w:r>
        <w:rPr>
          <w:rFonts w:ascii="Arial" w:hAnsi="Arial" w:cs="Arial"/>
        </w:rPr>
        <w:t>-1 gives IMD interference</w:t>
      </w:r>
      <w:r>
        <w:rPr>
          <w:rFonts w:ascii="Arial" w:hAnsi="Arial" w:cs="Arial"/>
          <w:lang w:eastAsia="zh-CN"/>
        </w:rPr>
        <w:t xml:space="preserve"> analysis</w:t>
      </w:r>
      <w:r>
        <w:rPr>
          <w:rFonts w:ascii="Arial" w:hAnsi="Arial" w:cs="Arial"/>
        </w:rPr>
        <w:t xml:space="preserve"> for CA_</w:t>
      </w:r>
      <w:r>
        <w:rPr>
          <w:rFonts w:ascii="Arial" w:eastAsia="MS Mincho" w:hAnsi="Arial" w:cs="Arial"/>
          <w:lang w:eastAsia="ja-JP"/>
        </w:rPr>
        <w:t xml:space="preserve"> </w:t>
      </w:r>
      <w:r>
        <w:rPr>
          <w:rFonts w:ascii="Arial" w:hAnsi="Arial" w:cs="Arial"/>
          <w:lang w:val="en-US" w:eastAsia="zh-CN"/>
        </w:rPr>
        <w:t>n1-n102 with uplink CA.</w:t>
      </w:r>
    </w:p>
    <w:p w14:paraId="454E4BCF" w14:textId="77777777" w:rsidR="008B72DE" w:rsidRDefault="008B72DE" w:rsidP="008B72DE">
      <w:pPr>
        <w:keepNext/>
        <w:keepLines/>
        <w:spacing w:before="60"/>
        <w:jc w:val="center"/>
        <w:rPr>
          <w:rFonts w:ascii="Arial" w:hAnsi="Arial" w:cs="Arial"/>
          <w:b/>
          <w:lang w:eastAsia="zh-CN"/>
        </w:rPr>
      </w:pPr>
      <w:r>
        <w:rPr>
          <w:rFonts w:ascii="Arial" w:hAnsi="Arial" w:cs="Arial"/>
          <w:b/>
          <w:lang w:eastAsia="zh-CN"/>
        </w:rPr>
        <w:t xml:space="preserve">Table </w:t>
      </w:r>
      <w:r>
        <w:rPr>
          <w:rFonts w:ascii="Arial" w:hAnsi="Arial" w:cs="Arial" w:hint="eastAsia"/>
          <w:b/>
          <w:lang w:eastAsia="zh-CN"/>
        </w:rPr>
        <w:t>5.32</w:t>
      </w:r>
      <w:r>
        <w:rPr>
          <w:rFonts w:ascii="Arial" w:hAnsi="Arial" w:cs="Arial"/>
          <w:b/>
          <w:lang w:eastAsia="zh-CN"/>
        </w:rPr>
        <w:t>.2.2-1: IMD analysis</w:t>
      </w:r>
    </w:p>
    <w:tbl>
      <w:tblPr>
        <w:tblW w:w="103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825"/>
        <w:gridCol w:w="1843"/>
        <w:gridCol w:w="1985"/>
        <w:gridCol w:w="1842"/>
        <w:gridCol w:w="1843"/>
      </w:tblGrid>
      <w:tr w:rsidR="008B72DE" w14:paraId="503F111A" w14:textId="77777777" w:rsidTr="002B43E6">
        <w:trPr>
          <w:trHeight w:val="270"/>
        </w:trPr>
        <w:tc>
          <w:tcPr>
            <w:tcW w:w="2825" w:type="dxa"/>
            <w:shd w:val="clear" w:color="auto" w:fill="auto"/>
            <w:vAlign w:val="center"/>
          </w:tcPr>
          <w:p w14:paraId="67BF108D" w14:textId="77777777" w:rsidR="008B72DE" w:rsidRDefault="008B72DE" w:rsidP="002B43E6">
            <w:pPr>
              <w:spacing w:after="0"/>
              <w:jc w:val="center"/>
              <w:rPr>
                <w:rFonts w:ascii="Arial" w:hAnsi="Arial" w:cs="Arial"/>
                <w:b/>
                <w:bCs/>
                <w:color w:val="000000"/>
                <w:sz w:val="18"/>
                <w:szCs w:val="18"/>
              </w:rPr>
            </w:pPr>
            <w:r>
              <w:rPr>
                <w:rFonts w:ascii="Arial" w:hAnsi="Arial" w:cs="Arial"/>
                <w:b/>
                <w:bCs/>
                <w:color w:val="000000"/>
                <w:sz w:val="18"/>
                <w:szCs w:val="18"/>
              </w:rPr>
              <w:t>UE UL carriers</w:t>
            </w:r>
          </w:p>
        </w:tc>
        <w:tc>
          <w:tcPr>
            <w:tcW w:w="1843" w:type="dxa"/>
            <w:shd w:val="clear" w:color="auto" w:fill="auto"/>
            <w:vAlign w:val="center"/>
          </w:tcPr>
          <w:p w14:paraId="27EACE96" w14:textId="77777777" w:rsidR="008B72DE" w:rsidRDefault="008B72DE" w:rsidP="002B43E6">
            <w:pPr>
              <w:spacing w:after="0"/>
              <w:jc w:val="center"/>
              <w:rPr>
                <w:rFonts w:ascii="Arial" w:hAnsi="Arial" w:cs="Arial"/>
                <w:b/>
                <w:bCs/>
                <w:color w:val="000000"/>
                <w:sz w:val="18"/>
                <w:szCs w:val="18"/>
              </w:rPr>
            </w:pPr>
            <w:r>
              <w:rPr>
                <w:rFonts w:ascii="Arial" w:hAnsi="Arial" w:cs="Arial"/>
                <w:b/>
                <w:bCs/>
                <w:color w:val="000000"/>
                <w:sz w:val="18"/>
                <w:szCs w:val="18"/>
              </w:rPr>
              <w:t>fx_low</w:t>
            </w:r>
          </w:p>
        </w:tc>
        <w:tc>
          <w:tcPr>
            <w:tcW w:w="1985" w:type="dxa"/>
            <w:shd w:val="clear" w:color="auto" w:fill="auto"/>
            <w:vAlign w:val="center"/>
          </w:tcPr>
          <w:p w14:paraId="76041067" w14:textId="77777777" w:rsidR="008B72DE" w:rsidRDefault="008B72DE" w:rsidP="002B43E6">
            <w:pPr>
              <w:spacing w:after="0"/>
              <w:jc w:val="center"/>
              <w:rPr>
                <w:rFonts w:ascii="Arial" w:hAnsi="Arial" w:cs="Arial"/>
                <w:b/>
                <w:bCs/>
                <w:color w:val="000000"/>
                <w:sz w:val="18"/>
                <w:szCs w:val="18"/>
              </w:rPr>
            </w:pPr>
            <w:r>
              <w:rPr>
                <w:rFonts w:ascii="Arial" w:hAnsi="Arial" w:cs="Arial"/>
                <w:b/>
                <w:bCs/>
                <w:color w:val="000000"/>
                <w:sz w:val="18"/>
                <w:szCs w:val="18"/>
              </w:rPr>
              <w:t>fx_high</w:t>
            </w:r>
          </w:p>
        </w:tc>
        <w:tc>
          <w:tcPr>
            <w:tcW w:w="1842" w:type="dxa"/>
            <w:shd w:val="clear" w:color="auto" w:fill="auto"/>
            <w:vAlign w:val="center"/>
          </w:tcPr>
          <w:p w14:paraId="14F63D4D" w14:textId="77777777" w:rsidR="008B72DE" w:rsidRDefault="008B72DE" w:rsidP="002B43E6">
            <w:pPr>
              <w:spacing w:after="0"/>
              <w:jc w:val="center"/>
              <w:rPr>
                <w:rFonts w:ascii="Arial" w:hAnsi="Arial" w:cs="Arial"/>
                <w:b/>
                <w:bCs/>
                <w:color w:val="000000"/>
                <w:sz w:val="18"/>
                <w:szCs w:val="18"/>
              </w:rPr>
            </w:pPr>
            <w:r>
              <w:rPr>
                <w:rFonts w:ascii="Arial" w:hAnsi="Arial" w:cs="Arial"/>
                <w:b/>
                <w:bCs/>
                <w:color w:val="000000"/>
                <w:sz w:val="18"/>
                <w:szCs w:val="18"/>
              </w:rPr>
              <w:t>fy_low</w:t>
            </w:r>
          </w:p>
        </w:tc>
        <w:tc>
          <w:tcPr>
            <w:tcW w:w="1843" w:type="dxa"/>
            <w:shd w:val="clear" w:color="auto" w:fill="auto"/>
            <w:vAlign w:val="center"/>
          </w:tcPr>
          <w:p w14:paraId="459A6C71" w14:textId="77777777" w:rsidR="008B72DE" w:rsidRDefault="008B72DE" w:rsidP="002B43E6">
            <w:pPr>
              <w:spacing w:after="0"/>
              <w:jc w:val="center"/>
              <w:rPr>
                <w:rFonts w:ascii="Arial" w:hAnsi="Arial" w:cs="Arial"/>
                <w:b/>
                <w:bCs/>
                <w:color w:val="000000"/>
                <w:sz w:val="18"/>
                <w:szCs w:val="18"/>
              </w:rPr>
            </w:pPr>
            <w:r>
              <w:rPr>
                <w:rFonts w:ascii="Arial" w:hAnsi="Arial" w:cs="Arial"/>
                <w:b/>
                <w:bCs/>
                <w:color w:val="000000"/>
                <w:sz w:val="18"/>
                <w:szCs w:val="18"/>
              </w:rPr>
              <w:t>fy_high</w:t>
            </w:r>
          </w:p>
        </w:tc>
      </w:tr>
      <w:tr w:rsidR="008B72DE" w14:paraId="4EA3DB6E" w14:textId="77777777" w:rsidTr="002B43E6">
        <w:trPr>
          <w:trHeight w:val="270"/>
        </w:trPr>
        <w:tc>
          <w:tcPr>
            <w:tcW w:w="2825" w:type="dxa"/>
            <w:shd w:val="clear" w:color="000000" w:fill="F2F2F2"/>
            <w:vAlign w:val="center"/>
          </w:tcPr>
          <w:p w14:paraId="1E7FFB6C" w14:textId="77777777" w:rsidR="008B72DE" w:rsidRDefault="008B72DE" w:rsidP="002B43E6">
            <w:pPr>
              <w:spacing w:after="0"/>
              <w:rPr>
                <w:rFonts w:ascii="Arial" w:hAnsi="Arial" w:cs="Arial"/>
                <w:color w:val="000000"/>
                <w:sz w:val="16"/>
                <w:szCs w:val="16"/>
              </w:rPr>
            </w:pPr>
            <w:r>
              <w:rPr>
                <w:rFonts w:ascii="Arial" w:hAnsi="Arial" w:cs="Arial"/>
                <w:color w:val="000000"/>
                <w:sz w:val="16"/>
                <w:szCs w:val="16"/>
              </w:rPr>
              <w:t>UL Frequency [MHz]</w:t>
            </w:r>
          </w:p>
        </w:tc>
        <w:tc>
          <w:tcPr>
            <w:tcW w:w="1843" w:type="dxa"/>
            <w:shd w:val="clear" w:color="000000" w:fill="F2F2F2"/>
            <w:vAlign w:val="center"/>
          </w:tcPr>
          <w:p w14:paraId="2EDD2412" w14:textId="77777777" w:rsidR="008B72DE" w:rsidRDefault="008B72DE" w:rsidP="002B43E6">
            <w:pPr>
              <w:spacing w:after="0"/>
              <w:jc w:val="center"/>
              <w:rPr>
                <w:rFonts w:ascii="Arial" w:hAnsi="Arial" w:cs="Arial"/>
                <w:color w:val="000000"/>
                <w:sz w:val="16"/>
                <w:szCs w:val="16"/>
              </w:rPr>
            </w:pPr>
            <w:r>
              <w:rPr>
                <w:rFonts w:ascii="Arial" w:hAnsi="Arial" w:cs="Arial"/>
                <w:color w:val="000000"/>
                <w:sz w:val="16"/>
                <w:szCs w:val="16"/>
              </w:rPr>
              <w:t>1920</w:t>
            </w:r>
          </w:p>
        </w:tc>
        <w:tc>
          <w:tcPr>
            <w:tcW w:w="1985" w:type="dxa"/>
            <w:shd w:val="clear" w:color="000000" w:fill="F2F2F2"/>
            <w:vAlign w:val="center"/>
          </w:tcPr>
          <w:p w14:paraId="74BD851A" w14:textId="77777777" w:rsidR="008B72DE" w:rsidRDefault="008B72DE" w:rsidP="002B43E6">
            <w:pPr>
              <w:spacing w:after="0"/>
              <w:jc w:val="center"/>
              <w:rPr>
                <w:rFonts w:ascii="Arial" w:hAnsi="Arial" w:cs="Arial"/>
                <w:color w:val="000000"/>
                <w:sz w:val="16"/>
                <w:szCs w:val="16"/>
              </w:rPr>
            </w:pPr>
            <w:r>
              <w:rPr>
                <w:rFonts w:ascii="Arial" w:hAnsi="Arial" w:cs="Arial"/>
                <w:color w:val="000000"/>
                <w:sz w:val="16"/>
                <w:szCs w:val="16"/>
              </w:rPr>
              <w:t>1980</w:t>
            </w:r>
          </w:p>
        </w:tc>
        <w:tc>
          <w:tcPr>
            <w:tcW w:w="1842" w:type="dxa"/>
            <w:shd w:val="clear" w:color="000000" w:fill="F2F2F2"/>
            <w:vAlign w:val="center"/>
          </w:tcPr>
          <w:p w14:paraId="25A829FD" w14:textId="77777777" w:rsidR="008B72DE" w:rsidRDefault="008B72DE" w:rsidP="002B43E6">
            <w:pPr>
              <w:spacing w:after="0"/>
              <w:jc w:val="center"/>
              <w:rPr>
                <w:rFonts w:ascii="Arial" w:hAnsi="Arial" w:cs="Arial"/>
                <w:color w:val="000000"/>
                <w:sz w:val="16"/>
                <w:szCs w:val="16"/>
              </w:rPr>
            </w:pPr>
            <w:r>
              <w:rPr>
                <w:rFonts w:ascii="Arial" w:hAnsi="Arial" w:cs="Arial"/>
                <w:color w:val="000000"/>
                <w:sz w:val="16"/>
                <w:szCs w:val="16"/>
              </w:rPr>
              <w:t>5925</w:t>
            </w:r>
          </w:p>
        </w:tc>
        <w:tc>
          <w:tcPr>
            <w:tcW w:w="1843" w:type="dxa"/>
            <w:shd w:val="clear" w:color="000000" w:fill="F2F2F2"/>
            <w:vAlign w:val="center"/>
          </w:tcPr>
          <w:p w14:paraId="3F5F85FC" w14:textId="77777777" w:rsidR="008B72DE" w:rsidRDefault="008B72DE" w:rsidP="002B43E6">
            <w:pPr>
              <w:spacing w:after="0"/>
              <w:jc w:val="center"/>
              <w:rPr>
                <w:rFonts w:ascii="Arial" w:hAnsi="Arial" w:cs="Arial"/>
                <w:color w:val="000000"/>
                <w:sz w:val="16"/>
                <w:szCs w:val="16"/>
              </w:rPr>
            </w:pPr>
            <w:r>
              <w:rPr>
                <w:rFonts w:ascii="Arial" w:hAnsi="Arial" w:cs="Arial"/>
                <w:color w:val="000000"/>
                <w:sz w:val="16"/>
                <w:szCs w:val="16"/>
              </w:rPr>
              <w:t>6425</w:t>
            </w:r>
          </w:p>
        </w:tc>
      </w:tr>
      <w:tr w:rsidR="008B72DE" w14:paraId="13B942BB" w14:textId="77777777" w:rsidTr="002B43E6">
        <w:trPr>
          <w:trHeight w:val="270"/>
        </w:trPr>
        <w:tc>
          <w:tcPr>
            <w:tcW w:w="2825" w:type="dxa"/>
            <w:shd w:val="clear" w:color="000000" w:fill="F2F2F2"/>
            <w:vAlign w:val="center"/>
          </w:tcPr>
          <w:p w14:paraId="7F25DE5A" w14:textId="77777777" w:rsidR="008B72DE" w:rsidRDefault="008B72DE" w:rsidP="002B43E6">
            <w:pPr>
              <w:spacing w:after="0"/>
              <w:rPr>
                <w:rFonts w:ascii="Arial" w:hAnsi="Arial" w:cs="Arial"/>
                <w:color w:val="000000"/>
                <w:sz w:val="16"/>
                <w:szCs w:val="16"/>
              </w:rPr>
            </w:pPr>
            <w:r>
              <w:rPr>
                <w:rFonts w:ascii="Arial" w:hAnsi="Arial" w:cs="Arial"/>
                <w:color w:val="000000"/>
                <w:sz w:val="16"/>
                <w:szCs w:val="16"/>
              </w:rPr>
              <w:t>DL Frequency [MHz]</w:t>
            </w:r>
          </w:p>
        </w:tc>
        <w:tc>
          <w:tcPr>
            <w:tcW w:w="1843" w:type="dxa"/>
            <w:shd w:val="clear" w:color="000000" w:fill="F2F2F2"/>
            <w:vAlign w:val="center"/>
          </w:tcPr>
          <w:p w14:paraId="6AD02944" w14:textId="77777777" w:rsidR="008B72DE" w:rsidRDefault="008B72DE" w:rsidP="002B43E6">
            <w:pPr>
              <w:spacing w:after="0"/>
              <w:jc w:val="center"/>
              <w:rPr>
                <w:rFonts w:ascii="Arial" w:hAnsi="Arial" w:cs="Arial"/>
                <w:color w:val="000000"/>
                <w:sz w:val="16"/>
                <w:szCs w:val="16"/>
              </w:rPr>
            </w:pPr>
            <w:r>
              <w:rPr>
                <w:rFonts w:ascii="Arial" w:hAnsi="Arial" w:cs="Arial"/>
                <w:color w:val="000000"/>
                <w:sz w:val="16"/>
                <w:szCs w:val="16"/>
              </w:rPr>
              <w:t>2110</w:t>
            </w:r>
          </w:p>
        </w:tc>
        <w:tc>
          <w:tcPr>
            <w:tcW w:w="1985" w:type="dxa"/>
            <w:shd w:val="clear" w:color="000000" w:fill="F2F2F2"/>
            <w:vAlign w:val="center"/>
          </w:tcPr>
          <w:p w14:paraId="4ECBF83C" w14:textId="77777777" w:rsidR="008B72DE" w:rsidRDefault="008B72DE" w:rsidP="002B43E6">
            <w:pPr>
              <w:spacing w:after="0"/>
              <w:jc w:val="center"/>
              <w:rPr>
                <w:rFonts w:ascii="Arial" w:hAnsi="Arial" w:cs="Arial"/>
                <w:color w:val="000000"/>
                <w:sz w:val="16"/>
                <w:szCs w:val="16"/>
              </w:rPr>
            </w:pPr>
            <w:r>
              <w:rPr>
                <w:rFonts w:ascii="Arial" w:hAnsi="Arial" w:cs="Arial"/>
                <w:color w:val="000000"/>
                <w:sz w:val="16"/>
                <w:szCs w:val="16"/>
              </w:rPr>
              <w:t>2170</w:t>
            </w:r>
          </w:p>
        </w:tc>
        <w:tc>
          <w:tcPr>
            <w:tcW w:w="1842" w:type="dxa"/>
            <w:shd w:val="clear" w:color="000000" w:fill="F2F2F2"/>
            <w:vAlign w:val="center"/>
          </w:tcPr>
          <w:p w14:paraId="01FEEA3F" w14:textId="77777777" w:rsidR="008B72DE" w:rsidRDefault="008B72DE" w:rsidP="002B43E6">
            <w:pPr>
              <w:spacing w:after="0"/>
              <w:jc w:val="center"/>
              <w:rPr>
                <w:rFonts w:ascii="Arial" w:hAnsi="Arial" w:cs="Arial"/>
                <w:color w:val="000000"/>
                <w:sz w:val="16"/>
                <w:szCs w:val="16"/>
              </w:rPr>
            </w:pPr>
            <w:r>
              <w:rPr>
                <w:rFonts w:ascii="Arial" w:hAnsi="Arial" w:cs="Arial"/>
                <w:color w:val="000000"/>
                <w:sz w:val="16"/>
                <w:szCs w:val="16"/>
              </w:rPr>
              <w:t>5925</w:t>
            </w:r>
          </w:p>
        </w:tc>
        <w:tc>
          <w:tcPr>
            <w:tcW w:w="1843" w:type="dxa"/>
            <w:shd w:val="clear" w:color="000000" w:fill="F2F2F2"/>
            <w:vAlign w:val="center"/>
          </w:tcPr>
          <w:p w14:paraId="2B6D1B33" w14:textId="77777777" w:rsidR="008B72DE" w:rsidRDefault="008B72DE" w:rsidP="002B43E6">
            <w:pPr>
              <w:spacing w:after="0"/>
              <w:jc w:val="center"/>
              <w:rPr>
                <w:rFonts w:ascii="Arial" w:hAnsi="Arial" w:cs="Arial"/>
                <w:color w:val="000000"/>
                <w:sz w:val="16"/>
                <w:szCs w:val="16"/>
              </w:rPr>
            </w:pPr>
            <w:r>
              <w:rPr>
                <w:rFonts w:ascii="Arial" w:hAnsi="Arial" w:cs="Arial"/>
                <w:color w:val="000000"/>
                <w:sz w:val="16"/>
                <w:szCs w:val="16"/>
              </w:rPr>
              <w:t>6425</w:t>
            </w:r>
          </w:p>
        </w:tc>
      </w:tr>
      <w:tr w:rsidR="008B72DE" w14:paraId="4EBD9CC5" w14:textId="77777777" w:rsidTr="002B43E6">
        <w:trPr>
          <w:trHeight w:val="270"/>
        </w:trPr>
        <w:tc>
          <w:tcPr>
            <w:tcW w:w="2825" w:type="dxa"/>
            <w:shd w:val="clear" w:color="auto" w:fill="auto"/>
            <w:vAlign w:val="center"/>
          </w:tcPr>
          <w:p w14:paraId="4541CA30" w14:textId="77777777" w:rsidR="008B72DE" w:rsidRDefault="008B72DE" w:rsidP="002B43E6">
            <w:pPr>
              <w:spacing w:after="0"/>
              <w:rPr>
                <w:rFonts w:ascii="Arial" w:hAnsi="Arial" w:cs="Arial"/>
                <w:color w:val="000000"/>
                <w:sz w:val="16"/>
                <w:szCs w:val="16"/>
              </w:rPr>
            </w:pPr>
            <w:r>
              <w:rPr>
                <w:rFonts w:ascii="Arial" w:hAnsi="Arial" w:cs="Arial"/>
                <w:color w:val="000000"/>
                <w:sz w:val="16"/>
                <w:szCs w:val="16"/>
              </w:rPr>
              <w:t>2nd order IMD products</w:t>
            </w:r>
          </w:p>
        </w:tc>
        <w:tc>
          <w:tcPr>
            <w:tcW w:w="1843" w:type="dxa"/>
            <w:shd w:val="clear" w:color="auto" w:fill="auto"/>
            <w:vAlign w:val="center"/>
          </w:tcPr>
          <w:p w14:paraId="07F66D81" w14:textId="77777777" w:rsidR="008B72DE" w:rsidRDefault="008B72DE" w:rsidP="002B43E6">
            <w:pPr>
              <w:spacing w:after="0"/>
              <w:jc w:val="center"/>
              <w:rPr>
                <w:rFonts w:ascii="Arial" w:hAnsi="Arial" w:cs="Arial"/>
                <w:color w:val="000000"/>
                <w:sz w:val="16"/>
                <w:szCs w:val="16"/>
              </w:rPr>
            </w:pPr>
            <w:r>
              <w:rPr>
                <w:rFonts w:ascii="Arial" w:hAnsi="Arial" w:cs="Arial"/>
                <w:color w:val="000000"/>
                <w:sz w:val="16"/>
                <w:szCs w:val="16"/>
              </w:rPr>
              <w:t>|fy_low – fx_high|</w:t>
            </w:r>
          </w:p>
        </w:tc>
        <w:tc>
          <w:tcPr>
            <w:tcW w:w="1985" w:type="dxa"/>
            <w:shd w:val="clear" w:color="auto" w:fill="auto"/>
            <w:vAlign w:val="center"/>
          </w:tcPr>
          <w:p w14:paraId="13D3AE14" w14:textId="77777777" w:rsidR="008B72DE" w:rsidRDefault="008B72DE" w:rsidP="002B43E6">
            <w:pPr>
              <w:spacing w:after="0"/>
              <w:jc w:val="center"/>
              <w:rPr>
                <w:rFonts w:ascii="Arial" w:hAnsi="Arial" w:cs="Arial"/>
                <w:color w:val="000000"/>
                <w:sz w:val="16"/>
                <w:szCs w:val="16"/>
              </w:rPr>
            </w:pPr>
            <w:r>
              <w:rPr>
                <w:rFonts w:ascii="Arial" w:hAnsi="Arial" w:cs="Arial"/>
                <w:color w:val="000000"/>
                <w:sz w:val="16"/>
                <w:szCs w:val="16"/>
              </w:rPr>
              <w:t>|fy_high – fx_low|</w:t>
            </w:r>
          </w:p>
        </w:tc>
        <w:tc>
          <w:tcPr>
            <w:tcW w:w="1842" w:type="dxa"/>
            <w:shd w:val="clear" w:color="auto" w:fill="auto"/>
            <w:vAlign w:val="center"/>
          </w:tcPr>
          <w:p w14:paraId="3ACA024B" w14:textId="77777777" w:rsidR="008B72DE" w:rsidRDefault="008B72DE" w:rsidP="002B43E6">
            <w:pPr>
              <w:spacing w:after="0"/>
              <w:jc w:val="center"/>
              <w:rPr>
                <w:rFonts w:ascii="Arial" w:hAnsi="Arial" w:cs="Arial"/>
                <w:color w:val="000000"/>
                <w:sz w:val="16"/>
                <w:szCs w:val="16"/>
              </w:rPr>
            </w:pPr>
            <w:r>
              <w:rPr>
                <w:rFonts w:ascii="Arial" w:hAnsi="Arial" w:cs="Arial"/>
                <w:color w:val="000000"/>
                <w:sz w:val="16"/>
                <w:szCs w:val="16"/>
              </w:rPr>
              <w:t>|fy_low + fx_low|</w:t>
            </w:r>
          </w:p>
        </w:tc>
        <w:tc>
          <w:tcPr>
            <w:tcW w:w="1843" w:type="dxa"/>
            <w:shd w:val="clear" w:color="auto" w:fill="auto"/>
            <w:vAlign w:val="center"/>
          </w:tcPr>
          <w:p w14:paraId="72C6C698" w14:textId="77777777" w:rsidR="008B72DE" w:rsidRDefault="008B72DE" w:rsidP="002B43E6">
            <w:pPr>
              <w:spacing w:after="0"/>
              <w:jc w:val="center"/>
              <w:rPr>
                <w:rFonts w:ascii="Arial" w:hAnsi="Arial" w:cs="Arial"/>
                <w:color w:val="000000"/>
                <w:sz w:val="16"/>
                <w:szCs w:val="16"/>
              </w:rPr>
            </w:pPr>
            <w:r>
              <w:rPr>
                <w:rFonts w:ascii="Arial" w:hAnsi="Arial" w:cs="Arial"/>
                <w:color w:val="000000"/>
                <w:sz w:val="16"/>
                <w:szCs w:val="16"/>
              </w:rPr>
              <w:t>|fy_high + fx_high|</w:t>
            </w:r>
          </w:p>
        </w:tc>
      </w:tr>
      <w:tr w:rsidR="008B72DE" w14:paraId="22457CAF" w14:textId="77777777" w:rsidTr="002B43E6">
        <w:trPr>
          <w:trHeight w:val="270"/>
        </w:trPr>
        <w:tc>
          <w:tcPr>
            <w:tcW w:w="2825" w:type="dxa"/>
            <w:shd w:val="clear" w:color="auto" w:fill="auto"/>
            <w:vAlign w:val="center"/>
          </w:tcPr>
          <w:p w14:paraId="5B340C9A" w14:textId="77777777" w:rsidR="008B72DE" w:rsidRDefault="008B72DE" w:rsidP="002B43E6">
            <w:pPr>
              <w:spacing w:after="0"/>
              <w:rPr>
                <w:rFonts w:ascii="Arial" w:hAnsi="Arial" w:cs="Arial"/>
                <w:color w:val="000000"/>
                <w:sz w:val="16"/>
                <w:szCs w:val="16"/>
              </w:rPr>
            </w:pPr>
            <w:r>
              <w:rPr>
                <w:rFonts w:ascii="Arial" w:hAnsi="Arial" w:cs="Arial"/>
                <w:color w:val="000000"/>
                <w:sz w:val="16"/>
                <w:szCs w:val="16"/>
              </w:rPr>
              <w:t>IMD frequency limits (MHz)</w:t>
            </w:r>
          </w:p>
        </w:tc>
        <w:tc>
          <w:tcPr>
            <w:tcW w:w="1843" w:type="dxa"/>
            <w:shd w:val="clear" w:color="auto" w:fill="auto"/>
            <w:vAlign w:val="center"/>
          </w:tcPr>
          <w:p w14:paraId="76D46461" w14:textId="77777777" w:rsidR="008B72DE" w:rsidRDefault="008B72DE" w:rsidP="002B43E6">
            <w:pPr>
              <w:spacing w:after="0"/>
              <w:jc w:val="center"/>
              <w:rPr>
                <w:rFonts w:ascii="Arial" w:hAnsi="Arial" w:cs="Arial"/>
                <w:color w:val="000000"/>
                <w:sz w:val="16"/>
                <w:szCs w:val="16"/>
              </w:rPr>
            </w:pPr>
            <w:r>
              <w:rPr>
                <w:rFonts w:ascii="Arial" w:hAnsi="Arial" w:cs="Arial"/>
                <w:color w:val="000000"/>
                <w:sz w:val="16"/>
                <w:szCs w:val="16"/>
              </w:rPr>
              <w:t>3945</w:t>
            </w:r>
          </w:p>
        </w:tc>
        <w:tc>
          <w:tcPr>
            <w:tcW w:w="1985" w:type="dxa"/>
            <w:shd w:val="clear" w:color="auto" w:fill="auto"/>
            <w:vAlign w:val="center"/>
          </w:tcPr>
          <w:p w14:paraId="4D1BE7C8" w14:textId="77777777" w:rsidR="008B72DE" w:rsidRDefault="008B72DE" w:rsidP="002B43E6">
            <w:pPr>
              <w:spacing w:after="0"/>
              <w:jc w:val="center"/>
              <w:rPr>
                <w:rFonts w:ascii="Arial" w:hAnsi="Arial" w:cs="Arial"/>
                <w:color w:val="000000"/>
                <w:sz w:val="16"/>
                <w:szCs w:val="16"/>
              </w:rPr>
            </w:pPr>
            <w:r>
              <w:rPr>
                <w:rFonts w:ascii="Arial" w:hAnsi="Arial" w:cs="Arial"/>
                <w:color w:val="000000"/>
                <w:sz w:val="16"/>
                <w:szCs w:val="16"/>
              </w:rPr>
              <w:t>4505</w:t>
            </w:r>
          </w:p>
        </w:tc>
        <w:tc>
          <w:tcPr>
            <w:tcW w:w="1842" w:type="dxa"/>
            <w:shd w:val="clear" w:color="auto" w:fill="auto"/>
            <w:vAlign w:val="center"/>
          </w:tcPr>
          <w:p w14:paraId="4297B7F3" w14:textId="77777777" w:rsidR="008B72DE" w:rsidRDefault="008B72DE" w:rsidP="002B43E6">
            <w:pPr>
              <w:spacing w:after="0"/>
              <w:jc w:val="center"/>
              <w:rPr>
                <w:rFonts w:ascii="Arial" w:hAnsi="Arial" w:cs="Arial"/>
                <w:color w:val="000000"/>
                <w:sz w:val="16"/>
                <w:szCs w:val="16"/>
              </w:rPr>
            </w:pPr>
            <w:r>
              <w:rPr>
                <w:rFonts w:ascii="Arial" w:hAnsi="Arial" w:cs="Arial"/>
                <w:color w:val="000000"/>
                <w:sz w:val="16"/>
                <w:szCs w:val="16"/>
              </w:rPr>
              <w:t>7845</w:t>
            </w:r>
          </w:p>
        </w:tc>
        <w:tc>
          <w:tcPr>
            <w:tcW w:w="1843" w:type="dxa"/>
            <w:shd w:val="clear" w:color="auto" w:fill="auto"/>
            <w:vAlign w:val="center"/>
          </w:tcPr>
          <w:p w14:paraId="5178CC61" w14:textId="77777777" w:rsidR="008B72DE" w:rsidRDefault="008B72DE" w:rsidP="002B43E6">
            <w:pPr>
              <w:spacing w:after="0"/>
              <w:jc w:val="center"/>
              <w:rPr>
                <w:rFonts w:ascii="Arial" w:hAnsi="Arial" w:cs="Arial"/>
                <w:color w:val="000000"/>
                <w:sz w:val="16"/>
                <w:szCs w:val="16"/>
              </w:rPr>
            </w:pPr>
            <w:r>
              <w:rPr>
                <w:rFonts w:ascii="Arial" w:hAnsi="Arial" w:cs="Arial"/>
                <w:color w:val="000000"/>
                <w:sz w:val="16"/>
                <w:szCs w:val="16"/>
              </w:rPr>
              <w:t>8405</w:t>
            </w:r>
          </w:p>
        </w:tc>
      </w:tr>
      <w:tr w:rsidR="008B72DE" w14:paraId="0EA8AC42" w14:textId="77777777" w:rsidTr="002B43E6">
        <w:trPr>
          <w:trHeight w:val="270"/>
        </w:trPr>
        <w:tc>
          <w:tcPr>
            <w:tcW w:w="2825" w:type="dxa"/>
            <w:shd w:val="clear" w:color="000000" w:fill="F2F2F2"/>
            <w:vAlign w:val="center"/>
          </w:tcPr>
          <w:p w14:paraId="5ECCF813" w14:textId="77777777" w:rsidR="008B72DE" w:rsidRDefault="008B72DE" w:rsidP="002B43E6">
            <w:pPr>
              <w:spacing w:after="0"/>
              <w:rPr>
                <w:rFonts w:ascii="Arial" w:hAnsi="Arial" w:cs="Arial"/>
                <w:color w:val="000000"/>
                <w:sz w:val="16"/>
                <w:szCs w:val="16"/>
              </w:rPr>
            </w:pPr>
            <w:r>
              <w:rPr>
                <w:rFonts w:ascii="Arial" w:hAnsi="Arial" w:cs="Arial"/>
                <w:color w:val="000000"/>
                <w:sz w:val="16"/>
                <w:szCs w:val="16"/>
              </w:rPr>
              <w:t>3rd order IMD products</w:t>
            </w:r>
          </w:p>
        </w:tc>
        <w:tc>
          <w:tcPr>
            <w:tcW w:w="1843" w:type="dxa"/>
            <w:shd w:val="clear" w:color="000000" w:fill="F2F2F2"/>
            <w:vAlign w:val="center"/>
          </w:tcPr>
          <w:p w14:paraId="7855DB13" w14:textId="77777777" w:rsidR="008B72DE" w:rsidRDefault="008B72DE" w:rsidP="002B43E6">
            <w:pPr>
              <w:spacing w:after="0"/>
              <w:jc w:val="center"/>
              <w:rPr>
                <w:rFonts w:ascii="Arial" w:hAnsi="Arial" w:cs="Arial"/>
                <w:color w:val="000000"/>
                <w:sz w:val="16"/>
                <w:szCs w:val="16"/>
              </w:rPr>
            </w:pPr>
            <w:r>
              <w:rPr>
                <w:rFonts w:ascii="Arial" w:hAnsi="Arial" w:cs="Arial"/>
                <w:color w:val="000000"/>
                <w:sz w:val="16"/>
                <w:szCs w:val="16"/>
              </w:rPr>
              <w:t>|2*fx_low – fy_high|</w:t>
            </w:r>
          </w:p>
        </w:tc>
        <w:tc>
          <w:tcPr>
            <w:tcW w:w="1985" w:type="dxa"/>
            <w:shd w:val="clear" w:color="000000" w:fill="F2F2F2"/>
            <w:vAlign w:val="center"/>
          </w:tcPr>
          <w:p w14:paraId="10C25081" w14:textId="77777777" w:rsidR="008B72DE" w:rsidRDefault="008B72DE" w:rsidP="002B43E6">
            <w:pPr>
              <w:spacing w:after="0"/>
              <w:jc w:val="center"/>
              <w:rPr>
                <w:rFonts w:ascii="Arial" w:hAnsi="Arial" w:cs="Arial"/>
                <w:color w:val="000000"/>
                <w:sz w:val="16"/>
                <w:szCs w:val="16"/>
              </w:rPr>
            </w:pPr>
            <w:r>
              <w:rPr>
                <w:rFonts w:ascii="Arial" w:hAnsi="Arial" w:cs="Arial"/>
                <w:color w:val="000000"/>
                <w:sz w:val="16"/>
                <w:szCs w:val="16"/>
              </w:rPr>
              <w:t>|2*fx_high – fy_low|</w:t>
            </w:r>
          </w:p>
        </w:tc>
        <w:tc>
          <w:tcPr>
            <w:tcW w:w="1842" w:type="dxa"/>
            <w:shd w:val="clear" w:color="000000" w:fill="F2F2F2"/>
            <w:vAlign w:val="center"/>
          </w:tcPr>
          <w:p w14:paraId="09972E39" w14:textId="77777777" w:rsidR="008B72DE" w:rsidRDefault="008B72DE" w:rsidP="002B43E6">
            <w:pPr>
              <w:spacing w:after="0"/>
              <w:jc w:val="center"/>
              <w:rPr>
                <w:rFonts w:ascii="Arial" w:hAnsi="Arial" w:cs="Arial"/>
                <w:color w:val="000000"/>
                <w:sz w:val="16"/>
                <w:szCs w:val="16"/>
              </w:rPr>
            </w:pPr>
            <w:r>
              <w:rPr>
                <w:rFonts w:ascii="Arial" w:hAnsi="Arial" w:cs="Arial"/>
                <w:color w:val="000000"/>
                <w:sz w:val="16"/>
                <w:szCs w:val="16"/>
              </w:rPr>
              <w:t>|2*fy_low – fx_high|</w:t>
            </w:r>
          </w:p>
        </w:tc>
        <w:tc>
          <w:tcPr>
            <w:tcW w:w="1843" w:type="dxa"/>
            <w:shd w:val="clear" w:color="000000" w:fill="F2F2F2"/>
            <w:vAlign w:val="center"/>
          </w:tcPr>
          <w:p w14:paraId="07D4ED85" w14:textId="77777777" w:rsidR="008B72DE" w:rsidRDefault="008B72DE" w:rsidP="002B43E6">
            <w:pPr>
              <w:spacing w:after="0"/>
              <w:jc w:val="center"/>
              <w:rPr>
                <w:rFonts w:ascii="Arial" w:hAnsi="Arial" w:cs="Arial"/>
                <w:color w:val="000000"/>
                <w:sz w:val="16"/>
                <w:szCs w:val="16"/>
              </w:rPr>
            </w:pPr>
            <w:r>
              <w:rPr>
                <w:rFonts w:ascii="Arial" w:hAnsi="Arial" w:cs="Arial"/>
                <w:color w:val="000000"/>
                <w:sz w:val="16"/>
                <w:szCs w:val="16"/>
              </w:rPr>
              <w:t>|2*fy_high – fx_low|</w:t>
            </w:r>
          </w:p>
        </w:tc>
      </w:tr>
      <w:tr w:rsidR="008B72DE" w14:paraId="3F21A80D" w14:textId="77777777" w:rsidTr="002B43E6">
        <w:trPr>
          <w:trHeight w:val="270"/>
        </w:trPr>
        <w:tc>
          <w:tcPr>
            <w:tcW w:w="2825" w:type="dxa"/>
            <w:shd w:val="clear" w:color="000000" w:fill="F2F2F2"/>
            <w:vAlign w:val="center"/>
          </w:tcPr>
          <w:p w14:paraId="77E52881" w14:textId="77777777" w:rsidR="008B72DE" w:rsidRDefault="008B72DE" w:rsidP="002B43E6">
            <w:pPr>
              <w:spacing w:after="0"/>
              <w:rPr>
                <w:rFonts w:ascii="Arial" w:hAnsi="Arial" w:cs="Arial"/>
                <w:color w:val="000000"/>
                <w:sz w:val="16"/>
                <w:szCs w:val="16"/>
              </w:rPr>
            </w:pPr>
            <w:r>
              <w:rPr>
                <w:rFonts w:ascii="Arial" w:hAnsi="Arial" w:cs="Arial"/>
                <w:color w:val="000000"/>
                <w:sz w:val="16"/>
                <w:szCs w:val="16"/>
              </w:rPr>
              <w:t>IMD frequency limits (MHz)</w:t>
            </w:r>
          </w:p>
        </w:tc>
        <w:tc>
          <w:tcPr>
            <w:tcW w:w="1843" w:type="dxa"/>
            <w:shd w:val="clear" w:color="000000" w:fill="F2F2F2"/>
            <w:vAlign w:val="center"/>
          </w:tcPr>
          <w:p w14:paraId="2D4FD679" w14:textId="77777777" w:rsidR="008B72DE" w:rsidRDefault="008B72DE" w:rsidP="002B43E6">
            <w:pPr>
              <w:spacing w:after="0"/>
              <w:jc w:val="center"/>
              <w:rPr>
                <w:rFonts w:ascii="Arial" w:hAnsi="Arial" w:cs="Arial"/>
                <w:color w:val="000000"/>
                <w:sz w:val="16"/>
                <w:szCs w:val="16"/>
              </w:rPr>
            </w:pPr>
            <w:r>
              <w:rPr>
                <w:rFonts w:ascii="Arial" w:hAnsi="Arial" w:cs="Arial"/>
                <w:color w:val="000000"/>
                <w:sz w:val="16"/>
                <w:szCs w:val="16"/>
              </w:rPr>
              <w:t>2585</w:t>
            </w:r>
          </w:p>
        </w:tc>
        <w:tc>
          <w:tcPr>
            <w:tcW w:w="1985" w:type="dxa"/>
            <w:shd w:val="clear" w:color="000000" w:fill="F2F2F2"/>
            <w:vAlign w:val="center"/>
          </w:tcPr>
          <w:p w14:paraId="6AE3B24D" w14:textId="77777777" w:rsidR="008B72DE" w:rsidRDefault="008B72DE" w:rsidP="002B43E6">
            <w:pPr>
              <w:spacing w:after="0"/>
              <w:jc w:val="center"/>
              <w:rPr>
                <w:rFonts w:ascii="Arial" w:hAnsi="Arial" w:cs="Arial"/>
                <w:color w:val="000000"/>
                <w:sz w:val="16"/>
                <w:szCs w:val="16"/>
              </w:rPr>
            </w:pPr>
            <w:r>
              <w:rPr>
                <w:rFonts w:ascii="Arial" w:hAnsi="Arial" w:cs="Arial"/>
                <w:color w:val="000000"/>
                <w:sz w:val="16"/>
                <w:szCs w:val="16"/>
              </w:rPr>
              <w:t>1965</w:t>
            </w:r>
          </w:p>
        </w:tc>
        <w:tc>
          <w:tcPr>
            <w:tcW w:w="1842" w:type="dxa"/>
            <w:shd w:val="clear" w:color="000000" w:fill="F2F2F2"/>
            <w:vAlign w:val="center"/>
          </w:tcPr>
          <w:p w14:paraId="3C3C25B7" w14:textId="77777777" w:rsidR="008B72DE" w:rsidRDefault="008B72DE" w:rsidP="002B43E6">
            <w:pPr>
              <w:spacing w:after="0"/>
              <w:jc w:val="center"/>
              <w:rPr>
                <w:rFonts w:ascii="Arial" w:hAnsi="Arial" w:cs="Arial"/>
                <w:color w:val="000000"/>
                <w:sz w:val="16"/>
                <w:szCs w:val="16"/>
              </w:rPr>
            </w:pPr>
            <w:r>
              <w:rPr>
                <w:rFonts w:ascii="Arial" w:hAnsi="Arial" w:cs="Arial"/>
                <w:color w:val="000000"/>
                <w:sz w:val="16"/>
                <w:szCs w:val="16"/>
              </w:rPr>
              <w:t>9870</w:t>
            </w:r>
          </w:p>
        </w:tc>
        <w:tc>
          <w:tcPr>
            <w:tcW w:w="1843" w:type="dxa"/>
            <w:shd w:val="clear" w:color="000000" w:fill="F2F2F2"/>
            <w:vAlign w:val="center"/>
          </w:tcPr>
          <w:p w14:paraId="6A7FAD21" w14:textId="77777777" w:rsidR="008B72DE" w:rsidRDefault="008B72DE" w:rsidP="002B43E6">
            <w:pPr>
              <w:spacing w:after="0"/>
              <w:jc w:val="center"/>
              <w:rPr>
                <w:rFonts w:ascii="Arial" w:hAnsi="Arial" w:cs="Arial"/>
                <w:color w:val="000000"/>
                <w:sz w:val="16"/>
                <w:szCs w:val="16"/>
              </w:rPr>
            </w:pPr>
            <w:r>
              <w:rPr>
                <w:rFonts w:ascii="Arial" w:hAnsi="Arial" w:cs="Arial"/>
                <w:color w:val="000000"/>
                <w:sz w:val="16"/>
                <w:szCs w:val="16"/>
              </w:rPr>
              <w:t>10930</w:t>
            </w:r>
          </w:p>
        </w:tc>
      </w:tr>
      <w:tr w:rsidR="008B72DE" w14:paraId="6AA8A797" w14:textId="77777777" w:rsidTr="002B43E6">
        <w:trPr>
          <w:trHeight w:val="270"/>
        </w:trPr>
        <w:tc>
          <w:tcPr>
            <w:tcW w:w="2825" w:type="dxa"/>
            <w:shd w:val="clear" w:color="000000" w:fill="F2F2F2"/>
            <w:vAlign w:val="center"/>
          </w:tcPr>
          <w:p w14:paraId="0938C521" w14:textId="77777777" w:rsidR="008B72DE" w:rsidRDefault="008B72DE" w:rsidP="002B43E6">
            <w:pPr>
              <w:spacing w:after="0"/>
              <w:rPr>
                <w:rFonts w:ascii="Arial" w:hAnsi="Arial" w:cs="Arial"/>
                <w:color w:val="000000"/>
                <w:sz w:val="16"/>
                <w:szCs w:val="16"/>
              </w:rPr>
            </w:pPr>
            <w:r>
              <w:rPr>
                <w:rFonts w:ascii="Arial" w:hAnsi="Arial" w:cs="Arial"/>
                <w:color w:val="000000"/>
                <w:sz w:val="16"/>
                <w:szCs w:val="16"/>
              </w:rPr>
              <w:t>3rd order IMD products</w:t>
            </w:r>
          </w:p>
        </w:tc>
        <w:tc>
          <w:tcPr>
            <w:tcW w:w="1843" w:type="dxa"/>
            <w:shd w:val="clear" w:color="000000" w:fill="F2F2F2"/>
            <w:vAlign w:val="center"/>
          </w:tcPr>
          <w:p w14:paraId="61EF44A0" w14:textId="77777777" w:rsidR="008B72DE" w:rsidRDefault="008B72DE" w:rsidP="002B43E6">
            <w:pPr>
              <w:spacing w:after="0"/>
              <w:jc w:val="center"/>
              <w:rPr>
                <w:rFonts w:ascii="Arial" w:hAnsi="Arial" w:cs="Arial"/>
                <w:color w:val="000000"/>
                <w:sz w:val="16"/>
                <w:szCs w:val="16"/>
              </w:rPr>
            </w:pPr>
            <w:r>
              <w:rPr>
                <w:rFonts w:ascii="Arial" w:hAnsi="Arial" w:cs="Arial"/>
                <w:color w:val="000000"/>
                <w:sz w:val="16"/>
                <w:szCs w:val="16"/>
              </w:rPr>
              <w:t>|2*fx_low + fy_low|</w:t>
            </w:r>
          </w:p>
        </w:tc>
        <w:tc>
          <w:tcPr>
            <w:tcW w:w="1985" w:type="dxa"/>
            <w:shd w:val="clear" w:color="000000" w:fill="F2F2F2"/>
            <w:vAlign w:val="center"/>
          </w:tcPr>
          <w:p w14:paraId="33288C76" w14:textId="77777777" w:rsidR="008B72DE" w:rsidRDefault="008B72DE" w:rsidP="002B43E6">
            <w:pPr>
              <w:spacing w:after="0"/>
              <w:jc w:val="center"/>
              <w:rPr>
                <w:rFonts w:ascii="Arial" w:hAnsi="Arial" w:cs="Arial"/>
                <w:color w:val="000000"/>
                <w:sz w:val="16"/>
                <w:szCs w:val="16"/>
              </w:rPr>
            </w:pPr>
            <w:r>
              <w:rPr>
                <w:rFonts w:ascii="Arial" w:hAnsi="Arial" w:cs="Arial"/>
                <w:color w:val="000000"/>
                <w:sz w:val="16"/>
                <w:szCs w:val="16"/>
              </w:rPr>
              <w:t>|2*fx_high + fy_high|</w:t>
            </w:r>
          </w:p>
        </w:tc>
        <w:tc>
          <w:tcPr>
            <w:tcW w:w="1842" w:type="dxa"/>
            <w:shd w:val="clear" w:color="000000" w:fill="F2F2F2"/>
            <w:vAlign w:val="center"/>
          </w:tcPr>
          <w:p w14:paraId="35A158A5" w14:textId="77777777" w:rsidR="008B72DE" w:rsidRDefault="008B72DE" w:rsidP="002B43E6">
            <w:pPr>
              <w:spacing w:after="0"/>
              <w:jc w:val="center"/>
              <w:rPr>
                <w:rFonts w:ascii="Arial" w:hAnsi="Arial" w:cs="Arial"/>
                <w:color w:val="000000"/>
                <w:sz w:val="16"/>
                <w:szCs w:val="16"/>
              </w:rPr>
            </w:pPr>
            <w:r>
              <w:rPr>
                <w:rFonts w:ascii="Arial" w:hAnsi="Arial" w:cs="Arial"/>
                <w:color w:val="000000"/>
                <w:sz w:val="16"/>
                <w:szCs w:val="16"/>
              </w:rPr>
              <w:t>|2*fy_low + fx_low|</w:t>
            </w:r>
          </w:p>
        </w:tc>
        <w:tc>
          <w:tcPr>
            <w:tcW w:w="1843" w:type="dxa"/>
            <w:shd w:val="clear" w:color="000000" w:fill="F2F2F2"/>
            <w:vAlign w:val="center"/>
          </w:tcPr>
          <w:p w14:paraId="09D27A40" w14:textId="77777777" w:rsidR="008B72DE" w:rsidRDefault="008B72DE" w:rsidP="002B43E6">
            <w:pPr>
              <w:spacing w:after="0"/>
              <w:jc w:val="center"/>
              <w:rPr>
                <w:rFonts w:ascii="Arial" w:hAnsi="Arial" w:cs="Arial"/>
                <w:color w:val="000000"/>
                <w:sz w:val="16"/>
                <w:szCs w:val="16"/>
              </w:rPr>
            </w:pPr>
            <w:r>
              <w:rPr>
                <w:rFonts w:ascii="Arial" w:hAnsi="Arial" w:cs="Arial"/>
                <w:color w:val="000000"/>
                <w:sz w:val="16"/>
                <w:szCs w:val="16"/>
              </w:rPr>
              <w:t>|2*fy_high + fx_high|</w:t>
            </w:r>
          </w:p>
        </w:tc>
      </w:tr>
      <w:tr w:rsidR="008B72DE" w14:paraId="71044CCE" w14:textId="77777777" w:rsidTr="002B43E6">
        <w:trPr>
          <w:trHeight w:val="270"/>
        </w:trPr>
        <w:tc>
          <w:tcPr>
            <w:tcW w:w="2825" w:type="dxa"/>
            <w:shd w:val="clear" w:color="000000" w:fill="F2F2F2"/>
            <w:vAlign w:val="center"/>
          </w:tcPr>
          <w:p w14:paraId="63322A7D" w14:textId="77777777" w:rsidR="008B72DE" w:rsidRDefault="008B72DE" w:rsidP="002B43E6">
            <w:pPr>
              <w:spacing w:after="0"/>
              <w:rPr>
                <w:rFonts w:ascii="Arial" w:hAnsi="Arial" w:cs="Arial"/>
                <w:color w:val="000000"/>
                <w:sz w:val="16"/>
                <w:szCs w:val="16"/>
              </w:rPr>
            </w:pPr>
            <w:r>
              <w:rPr>
                <w:rFonts w:ascii="Arial" w:hAnsi="Arial" w:cs="Arial"/>
                <w:color w:val="000000"/>
                <w:sz w:val="16"/>
                <w:szCs w:val="16"/>
              </w:rPr>
              <w:t>IMD frequency limits (MHz)</w:t>
            </w:r>
          </w:p>
        </w:tc>
        <w:tc>
          <w:tcPr>
            <w:tcW w:w="1843" w:type="dxa"/>
            <w:shd w:val="clear" w:color="000000" w:fill="F2F2F2"/>
            <w:vAlign w:val="center"/>
          </w:tcPr>
          <w:p w14:paraId="1694E710" w14:textId="77777777" w:rsidR="008B72DE" w:rsidRDefault="008B72DE" w:rsidP="002B43E6">
            <w:pPr>
              <w:spacing w:after="0"/>
              <w:jc w:val="center"/>
              <w:rPr>
                <w:rFonts w:ascii="Arial" w:hAnsi="Arial" w:cs="Arial"/>
                <w:color w:val="000000"/>
                <w:sz w:val="16"/>
                <w:szCs w:val="16"/>
              </w:rPr>
            </w:pPr>
            <w:r>
              <w:rPr>
                <w:rFonts w:ascii="Arial" w:hAnsi="Arial" w:cs="Arial"/>
                <w:color w:val="000000"/>
                <w:sz w:val="16"/>
                <w:szCs w:val="16"/>
              </w:rPr>
              <w:t>9765</w:t>
            </w:r>
          </w:p>
        </w:tc>
        <w:tc>
          <w:tcPr>
            <w:tcW w:w="1985" w:type="dxa"/>
            <w:shd w:val="clear" w:color="000000" w:fill="F2F2F2"/>
            <w:vAlign w:val="center"/>
          </w:tcPr>
          <w:p w14:paraId="697108A2" w14:textId="77777777" w:rsidR="008B72DE" w:rsidRDefault="008B72DE" w:rsidP="002B43E6">
            <w:pPr>
              <w:spacing w:after="0"/>
              <w:jc w:val="center"/>
              <w:rPr>
                <w:rFonts w:ascii="Arial" w:hAnsi="Arial" w:cs="Arial"/>
                <w:color w:val="000000"/>
                <w:sz w:val="16"/>
                <w:szCs w:val="16"/>
              </w:rPr>
            </w:pPr>
            <w:r>
              <w:rPr>
                <w:rFonts w:ascii="Arial" w:hAnsi="Arial" w:cs="Arial"/>
                <w:color w:val="000000"/>
                <w:sz w:val="16"/>
                <w:szCs w:val="16"/>
              </w:rPr>
              <w:t>10385</w:t>
            </w:r>
          </w:p>
        </w:tc>
        <w:tc>
          <w:tcPr>
            <w:tcW w:w="1842" w:type="dxa"/>
            <w:shd w:val="clear" w:color="000000" w:fill="F2F2F2"/>
            <w:vAlign w:val="center"/>
          </w:tcPr>
          <w:p w14:paraId="3065150E" w14:textId="77777777" w:rsidR="008B72DE" w:rsidRDefault="008B72DE" w:rsidP="002B43E6">
            <w:pPr>
              <w:spacing w:after="0"/>
              <w:jc w:val="center"/>
              <w:rPr>
                <w:rFonts w:ascii="Arial" w:hAnsi="Arial" w:cs="Arial"/>
                <w:color w:val="000000"/>
                <w:sz w:val="16"/>
                <w:szCs w:val="16"/>
              </w:rPr>
            </w:pPr>
            <w:r>
              <w:rPr>
                <w:rFonts w:ascii="Arial" w:hAnsi="Arial" w:cs="Arial"/>
                <w:color w:val="000000"/>
                <w:sz w:val="16"/>
                <w:szCs w:val="16"/>
              </w:rPr>
              <w:t>13770</w:t>
            </w:r>
          </w:p>
        </w:tc>
        <w:tc>
          <w:tcPr>
            <w:tcW w:w="1843" w:type="dxa"/>
            <w:shd w:val="clear" w:color="000000" w:fill="F2F2F2"/>
            <w:vAlign w:val="center"/>
          </w:tcPr>
          <w:p w14:paraId="30E58AA3" w14:textId="77777777" w:rsidR="008B72DE" w:rsidRDefault="008B72DE" w:rsidP="002B43E6">
            <w:pPr>
              <w:spacing w:after="0"/>
              <w:jc w:val="center"/>
              <w:rPr>
                <w:rFonts w:ascii="Arial" w:hAnsi="Arial" w:cs="Arial"/>
                <w:color w:val="000000"/>
                <w:sz w:val="16"/>
                <w:szCs w:val="16"/>
              </w:rPr>
            </w:pPr>
            <w:r>
              <w:rPr>
                <w:rFonts w:ascii="Arial" w:hAnsi="Arial" w:cs="Arial"/>
                <w:color w:val="000000"/>
                <w:sz w:val="16"/>
                <w:szCs w:val="16"/>
              </w:rPr>
              <w:t>14830</w:t>
            </w:r>
          </w:p>
        </w:tc>
      </w:tr>
      <w:tr w:rsidR="008B72DE" w14:paraId="4BF487C0" w14:textId="77777777" w:rsidTr="002B43E6">
        <w:trPr>
          <w:trHeight w:val="270"/>
        </w:trPr>
        <w:tc>
          <w:tcPr>
            <w:tcW w:w="2825" w:type="dxa"/>
            <w:shd w:val="clear" w:color="auto" w:fill="auto"/>
            <w:vAlign w:val="center"/>
          </w:tcPr>
          <w:p w14:paraId="4D036083" w14:textId="77777777" w:rsidR="008B72DE" w:rsidRDefault="008B72DE" w:rsidP="002B43E6">
            <w:pPr>
              <w:spacing w:after="0"/>
              <w:rPr>
                <w:rFonts w:ascii="Arial" w:hAnsi="Arial" w:cs="Arial"/>
                <w:color w:val="000000"/>
                <w:sz w:val="16"/>
                <w:szCs w:val="16"/>
              </w:rPr>
            </w:pPr>
            <w:r>
              <w:rPr>
                <w:rFonts w:ascii="Arial" w:hAnsi="Arial" w:cs="Arial"/>
                <w:color w:val="000000"/>
                <w:sz w:val="16"/>
                <w:szCs w:val="16"/>
              </w:rPr>
              <w:t>Two-tone 4th order IMD products</w:t>
            </w:r>
          </w:p>
        </w:tc>
        <w:tc>
          <w:tcPr>
            <w:tcW w:w="1843" w:type="dxa"/>
            <w:shd w:val="clear" w:color="auto" w:fill="auto"/>
            <w:vAlign w:val="center"/>
          </w:tcPr>
          <w:p w14:paraId="159A6E2A" w14:textId="77777777" w:rsidR="008B72DE" w:rsidRDefault="008B72DE" w:rsidP="002B43E6">
            <w:pPr>
              <w:spacing w:after="0"/>
              <w:jc w:val="center"/>
              <w:rPr>
                <w:rFonts w:ascii="Arial" w:hAnsi="Arial" w:cs="Arial"/>
                <w:color w:val="000000"/>
                <w:sz w:val="16"/>
                <w:szCs w:val="16"/>
              </w:rPr>
            </w:pPr>
            <w:r>
              <w:rPr>
                <w:rFonts w:ascii="Arial" w:hAnsi="Arial" w:cs="Arial"/>
                <w:color w:val="000000"/>
                <w:sz w:val="16"/>
                <w:szCs w:val="16"/>
              </w:rPr>
              <w:t>|3*fx_low –1* fy_high|</w:t>
            </w:r>
          </w:p>
        </w:tc>
        <w:tc>
          <w:tcPr>
            <w:tcW w:w="1985" w:type="dxa"/>
            <w:shd w:val="clear" w:color="auto" w:fill="auto"/>
            <w:vAlign w:val="center"/>
          </w:tcPr>
          <w:p w14:paraId="6080FC4D" w14:textId="77777777" w:rsidR="008B72DE" w:rsidRDefault="008B72DE" w:rsidP="002B43E6">
            <w:pPr>
              <w:spacing w:after="0"/>
              <w:jc w:val="center"/>
              <w:rPr>
                <w:rFonts w:ascii="Arial" w:hAnsi="Arial" w:cs="Arial"/>
                <w:color w:val="000000"/>
                <w:sz w:val="16"/>
                <w:szCs w:val="16"/>
              </w:rPr>
            </w:pPr>
            <w:r>
              <w:rPr>
                <w:rFonts w:ascii="Arial" w:hAnsi="Arial" w:cs="Arial"/>
                <w:color w:val="000000"/>
                <w:sz w:val="16"/>
                <w:szCs w:val="16"/>
              </w:rPr>
              <w:t>|3*fx_high – 1*fy_low|</w:t>
            </w:r>
          </w:p>
        </w:tc>
        <w:tc>
          <w:tcPr>
            <w:tcW w:w="1842" w:type="dxa"/>
            <w:shd w:val="clear" w:color="auto" w:fill="auto"/>
            <w:vAlign w:val="center"/>
          </w:tcPr>
          <w:p w14:paraId="4F5BF4E8" w14:textId="77777777" w:rsidR="008B72DE" w:rsidRDefault="008B72DE" w:rsidP="002B43E6">
            <w:pPr>
              <w:spacing w:after="0"/>
              <w:jc w:val="center"/>
              <w:rPr>
                <w:rFonts w:ascii="Arial" w:hAnsi="Arial" w:cs="Arial"/>
                <w:color w:val="000000"/>
                <w:sz w:val="16"/>
                <w:szCs w:val="16"/>
              </w:rPr>
            </w:pPr>
            <w:r>
              <w:rPr>
                <w:rFonts w:ascii="Arial" w:hAnsi="Arial" w:cs="Arial"/>
                <w:color w:val="000000"/>
                <w:sz w:val="16"/>
                <w:szCs w:val="16"/>
              </w:rPr>
              <w:t>|3*fy_low – 1*fx_high|</w:t>
            </w:r>
          </w:p>
        </w:tc>
        <w:tc>
          <w:tcPr>
            <w:tcW w:w="1843" w:type="dxa"/>
            <w:shd w:val="clear" w:color="auto" w:fill="auto"/>
            <w:vAlign w:val="center"/>
          </w:tcPr>
          <w:p w14:paraId="15CF4771" w14:textId="77777777" w:rsidR="008B72DE" w:rsidRDefault="008B72DE" w:rsidP="002B43E6">
            <w:pPr>
              <w:spacing w:after="0"/>
              <w:jc w:val="center"/>
              <w:rPr>
                <w:rFonts w:ascii="Arial" w:hAnsi="Arial" w:cs="Arial"/>
                <w:color w:val="000000"/>
                <w:sz w:val="16"/>
                <w:szCs w:val="16"/>
              </w:rPr>
            </w:pPr>
            <w:r>
              <w:rPr>
                <w:rFonts w:ascii="Arial" w:hAnsi="Arial" w:cs="Arial"/>
                <w:color w:val="000000"/>
                <w:sz w:val="16"/>
                <w:szCs w:val="16"/>
              </w:rPr>
              <w:t>|3*fy_high – 1*fx_low|</w:t>
            </w:r>
          </w:p>
        </w:tc>
      </w:tr>
      <w:tr w:rsidR="008B72DE" w14:paraId="747D70B0" w14:textId="77777777" w:rsidTr="002B43E6">
        <w:trPr>
          <w:trHeight w:val="270"/>
        </w:trPr>
        <w:tc>
          <w:tcPr>
            <w:tcW w:w="2825" w:type="dxa"/>
            <w:shd w:val="clear" w:color="auto" w:fill="auto"/>
            <w:vAlign w:val="center"/>
          </w:tcPr>
          <w:p w14:paraId="7F08B872" w14:textId="77777777" w:rsidR="008B72DE" w:rsidRDefault="008B72DE" w:rsidP="002B43E6">
            <w:pPr>
              <w:spacing w:after="0"/>
              <w:rPr>
                <w:rFonts w:ascii="Arial" w:hAnsi="Arial" w:cs="Arial"/>
                <w:color w:val="000000"/>
                <w:sz w:val="16"/>
                <w:szCs w:val="16"/>
              </w:rPr>
            </w:pPr>
            <w:r>
              <w:rPr>
                <w:rFonts w:ascii="Arial" w:hAnsi="Arial" w:cs="Arial"/>
                <w:color w:val="000000"/>
                <w:sz w:val="16"/>
                <w:szCs w:val="16"/>
              </w:rPr>
              <w:t>IMD frequency limits (MHz)</w:t>
            </w:r>
          </w:p>
        </w:tc>
        <w:tc>
          <w:tcPr>
            <w:tcW w:w="1843" w:type="dxa"/>
            <w:shd w:val="clear" w:color="auto" w:fill="auto"/>
            <w:vAlign w:val="center"/>
          </w:tcPr>
          <w:p w14:paraId="0C98FC9B" w14:textId="77777777" w:rsidR="008B72DE" w:rsidRDefault="008B72DE" w:rsidP="002B43E6">
            <w:pPr>
              <w:spacing w:after="0"/>
              <w:jc w:val="center"/>
              <w:rPr>
                <w:rFonts w:ascii="Arial" w:hAnsi="Arial" w:cs="Arial"/>
                <w:color w:val="000000"/>
                <w:sz w:val="16"/>
                <w:szCs w:val="16"/>
              </w:rPr>
            </w:pPr>
            <w:r>
              <w:rPr>
                <w:rFonts w:ascii="Arial" w:hAnsi="Arial" w:cs="Arial"/>
                <w:color w:val="000000"/>
                <w:sz w:val="16"/>
                <w:szCs w:val="16"/>
              </w:rPr>
              <w:t>665</w:t>
            </w:r>
          </w:p>
        </w:tc>
        <w:tc>
          <w:tcPr>
            <w:tcW w:w="1985" w:type="dxa"/>
            <w:shd w:val="clear" w:color="auto" w:fill="auto"/>
            <w:vAlign w:val="center"/>
          </w:tcPr>
          <w:p w14:paraId="641F7E47" w14:textId="77777777" w:rsidR="008B72DE" w:rsidRDefault="008B72DE" w:rsidP="002B43E6">
            <w:pPr>
              <w:spacing w:after="0"/>
              <w:jc w:val="center"/>
              <w:rPr>
                <w:rFonts w:ascii="Arial" w:hAnsi="Arial" w:cs="Arial"/>
                <w:color w:val="000000"/>
                <w:sz w:val="16"/>
                <w:szCs w:val="16"/>
              </w:rPr>
            </w:pPr>
            <w:r>
              <w:rPr>
                <w:rFonts w:ascii="Arial" w:hAnsi="Arial" w:cs="Arial"/>
                <w:color w:val="000000"/>
                <w:sz w:val="16"/>
                <w:szCs w:val="16"/>
              </w:rPr>
              <w:t>15</w:t>
            </w:r>
          </w:p>
        </w:tc>
        <w:tc>
          <w:tcPr>
            <w:tcW w:w="1842" w:type="dxa"/>
            <w:shd w:val="clear" w:color="auto" w:fill="auto"/>
            <w:vAlign w:val="center"/>
          </w:tcPr>
          <w:p w14:paraId="273C5DEF" w14:textId="77777777" w:rsidR="008B72DE" w:rsidRDefault="008B72DE" w:rsidP="002B43E6">
            <w:pPr>
              <w:spacing w:after="0"/>
              <w:jc w:val="center"/>
              <w:rPr>
                <w:rFonts w:ascii="Arial" w:hAnsi="Arial" w:cs="Arial"/>
                <w:color w:val="000000"/>
                <w:sz w:val="16"/>
                <w:szCs w:val="16"/>
              </w:rPr>
            </w:pPr>
            <w:r>
              <w:rPr>
                <w:rFonts w:ascii="Arial" w:hAnsi="Arial" w:cs="Arial"/>
                <w:color w:val="000000"/>
                <w:sz w:val="16"/>
                <w:szCs w:val="16"/>
              </w:rPr>
              <w:t>15795</w:t>
            </w:r>
          </w:p>
        </w:tc>
        <w:tc>
          <w:tcPr>
            <w:tcW w:w="1843" w:type="dxa"/>
            <w:shd w:val="clear" w:color="auto" w:fill="auto"/>
            <w:vAlign w:val="center"/>
          </w:tcPr>
          <w:p w14:paraId="51EC6221" w14:textId="77777777" w:rsidR="008B72DE" w:rsidRDefault="008B72DE" w:rsidP="002B43E6">
            <w:pPr>
              <w:spacing w:after="0"/>
              <w:jc w:val="center"/>
              <w:rPr>
                <w:rFonts w:ascii="Arial" w:hAnsi="Arial" w:cs="Arial"/>
                <w:color w:val="000000"/>
                <w:sz w:val="16"/>
                <w:szCs w:val="16"/>
              </w:rPr>
            </w:pPr>
            <w:r>
              <w:rPr>
                <w:rFonts w:ascii="Arial" w:hAnsi="Arial" w:cs="Arial"/>
                <w:color w:val="000000"/>
                <w:sz w:val="16"/>
                <w:szCs w:val="16"/>
              </w:rPr>
              <w:t>17355</w:t>
            </w:r>
          </w:p>
        </w:tc>
      </w:tr>
      <w:tr w:rsidR="008B72DE" w14:paraId="5FE0BB7E" w14:textId="77777777" w:rsidTr="002B43E6">
        <w:trPr>
          <w:trHeight w:val="270"/>
        </w:trPr>
        <w:tc>
          <w:tcPr>
            <w:tcW w:w="2825" w:type="dxa"/>
            <w:shd w:val="clear" w:color="auto" w:fill="auto"/>
            <w:vAlign w:val="center"/>
          </w:tcPr>
          <w:p w14:paraId="0B5914F0" w14:textId="77777777" w:rsidR="008B72DE" w:rsidRDefault="008B72DE" w:rsidP="002B43E6">
            <w:pPr>
              <w:spacing w:after="0"/>
              <w:rPr>
                <w:rFonts w:ascii="Arial" w:hAnsi="Arial" w:cs="Arial"/>
                <w:color w:val="000000"/>
                <w:sz w:val="16"/>
                <w:szCs w:val="16"/>
              </w:rPr>
            </w:pPr>
            <w:r>
              <w:rPr>
                <w:rFonts w:ascii="Arial" w:hAnsi="Arial" w:cs="Arial"/>
                <w:color w:val="000000"/>
                <w:sz w:val="16"/>
                <w:szCs w:val="16"/>
              </w:rPr>
              <w:t>Two-tone 4th order IMD products</w:t>
            </w:r>
          </w:p>
        </w:tc>
        <w:tc>
          <w:tcPr>
            <w:tcW w:w="1843" w:type="dxa"/>
            <w:shd w:val="clear" w:color="auto" w:fill="auto"/>
            <w:vAlign w:val="center"/>
          </w:tcPr>
          <w:p w14:paraId="7384FE8C" w14:textId="77777777" w:rsidR="008B72DE" w:rsidRDefault="008B72DE" w:rsidP="002B43E6">
            <w:pPr>
              <w:spacing w:after="0"/>
              <w:jc w:val="center"/>
              <w:rPr>
                <w:rFonts w:ascii="Arial" w:hAnsi="Arial" w:cs="Arial"/>
                <w:color w:val="000000"/>
                <w:sz w:val="16"/>
                <w:szCs w:val="16"/>
              </w:rPr>
            </w:pPr>
            <w:r>
              <w:rPr>
                <w:rFonts w:ascii="Arial" w:hAnsi="Arial" w:cs="Arial"/>
                <w:color w:val="000000"/>
                <w:sz w:val="16"/>
                <w:szCs w:val="16"/>
              </w:rPr>
              <w:t>|2*fx_low –2* fy_high|</w:t>
            </w:r>
          </w:p>
        </w:tc>
        <w:tc>
          <w:tcPr>
            <w:tcW w:w="1985" w:type="dxa"/>
            <w:shd w:val="clear" w:color="auto" w:fill="auto"/>
            <w:vAlign w:val="center"/>
          </w:tcPr>
          <w:p w14:paraId="50262603" w14:textId="77777777" w:rsidR="008B72DE" w:rsidRDefault="008B72DE" w:rsidP="002B43E6">
            <w:pPr>
              <w:spacing w:after="0"/>
              <w:jc w:val="center"/>
              <w:rPr>
                <w:rFonts w:ascii="Arial" w:hAnsi="Arial" w:cs="Arial"/>
                <w:color w:val="000000"/>
                <w:sz w:val="16"/>
                <w:szCs w:val="16"/>
              </w:rPr>
            </w:pPr>
            <w:r>
              <w:rPr>
                <w:rFonts w:ascii="Arial" w:hAnsi="Arial" w:cs="Arial"/>
                <w:color w:val="000000"/>
                <w:sz w:val="16"/>
                <w:szCs w:val="16"/>
              </w:rPr>
              <w:t>|2*fx_high –2* fy_low|</w:t>
            </w:r>
          </w:p>
        </w:tc>
        <w:tc>
          <w:tcPr>
            <w:tcW w:w="1842" w:type="dxa"/>
            <w:shd w:val="clear" w:color="auto" w:fill="auto"/>
            <w:vAlign w:val="center"/>
          </w:tcPr>
          <w:p w14:paraId="628D2352" w14:textId="77777777" w:rsidR="008B72DE" w:rsidRDefault="008B72DE" w:rsidP="002B43E6">
            <w:pPr>
              <w:spacing w:after="0"/>
              <w:jc w:val="center"/>
              <w:rPr>
                <w:rFonts w:ascii="Arial" w:hAnsi="Arial" w:cs="Arial"/>
                <w:color w:val="000000"/>
                <w:sz w:val="16"/>
                <w:szCs w:val="16"/>
              </w:rPr>
            </w:pPr>
            <w:r>
              <w:rPr>
                <w:rFonts w:ascii="Arial" w:hAnsi="Arial" w:cs="Arial"/>
                <w:color w:val="000000"/>
                <w:sz w:val="16"/>
                <w:szCs w:val="16"/>
              </w:rPr>
              <w:t>|2*fx_low +2* fy_low|</w:t>
            </w:r>
          </w:p>
        </w:tc>
        <w:tc>
          <w:tcPr>
            <w:tcW w:w="1843" w:type="dxa"/>
            <w:shd w:val="clear" w:color="auto" w:fill="auto"/>
            <w:vAlign w:val="center"/>
          </w:tcPr>
          <w:p w14:paraId="5B90DFA6" w14:textId="77777777" w:rsidR="008B72DE" w:rsidRDefault="008B72DE" w:rsidP="002B43E6">
            <w:pPr>
              <w:spacing w:after="0"/>
              <w:jc w:val="center"/>
              <w:rPr>
                <w:rFonts w:ascii="Arial" w:hAnsi="Arial" w:cs="Arial"/>
                <w:color w:val="000000"/>
                <w:sz w:val="16"/>
                <w:szCs w:val="16"/>
              </w:rPr>
            </w:pPr>
            <w:r>
              <w:rPr>
                <w:rFonts w:ascii="Arial" w:hAnsi="Arial" w:cs="Arial"/>
                <w:color w:val="000000"/>
                <w:sz w:val="16"/>
                <w:szCs w:val="16"/>
              </w:rPr>
              <w:t>|2*fx_high +2* fy_high|</w:t>
            </w:r>
          </w:p>
        </w:tc>
      </w:tr>
      <w:tr w:rsidR="008B72DE" w14:paraId="4EE40D76" w14:textId="77777777" w:rsidTr="002B43E6">
        <w:trPr>
          <w:trHeight w:val="270"/>
        </w:trPr>
        <w:tc>
          <w:tcPr>
            <w:tcW w:w="2825" w:type="dxa"/>
            <w:shd w:val="clear" w:color="auto" w:fill="auto"/>
            <w:vAlign w:val="center"/>
          </w:tcPr>
          <w:p w14:paraId="4B85C8F5" w14:textId="77777777" w:rsidR="008B72DE" w:rsidRDefault="008B72DE" w:rsidP="002B43E6">
            <w:pPr>
              <w:spacing w:after="0"/>
              <w:rPr>
                <w:rFonts w:ascii="Arial" w:hAnsi="Arial" w:cs="Arial"/>
                <w:color w:val="000000"/>
                <w:sz w:val="16"/>
                <w:szCs w:val="16"/>
              </w:rPr>
            </w:pPr>
            <w:r>
              <w:rPr>
                <w:rFonts w:ascii="Arial" w:hAnsi="Arial" w:cs="Arial"/>
                <w:color w:val="000000"/>
                <w:sz w:val="16"/>
                <w:szCs w:val="16"/>
              </w:rPr>
              <w:t>IMD frequency limits (MHz)</w:t>
            </w:r>
          </w:p>
        </w:tc>
        <w:tc>
          <w:tcPr>
            <w:tcW w:w="1843" w:type="dxa"/>
            <w:shd w:val="clear" w:color="auto" w:fill="auto"/>
            <w:vAlign w:val="center"/>
          </w:tcPr>
          <w:p w14:paraId="667B4654" w14:textId="77777777" w:rsidR="008B72DE" w:rsidRDefault="008B72DE" w:rsidP="002B43E6">
            <w:pPr>
              <w:spacing w:after="0"/>
              <w:jc w:val="center"/>
              <w:rPr>
                <w:rFonts w:ascii="Arial" w:hAnsi="Arial" w:cs="Arial"/>
                <w:color w:val="000000"/>
                <w:sz w:val="16"/>
                <w:szCs w:val="16"/>
              </w:rPr>
            </w:pPr>
            <w:r>
              <w:rPr>
                <w:rFonts w:ascii="Arial" w:hAnsi="Arial" w:cs="Arial"/>
                <w:color w:val="000000"/>
                <w:sz w:val="16"/>
                <w:szCs w:val="16"/>
              </w:rPr>
              <w:t>9010</w:t>
            </w:r>
          </w:p>
        </w:tc>
        <w:tc>
          <w:tcPr>
            <w:tcW w:w="1985" w:type="dxa"/>
            <w:shd w:val="clear" w:color="auto" w:fill="auto"/>
            <w:vAlign w:val="center"/>
          </w:tcPr>
          <w:p w14:paraId="2245F0DD" w14:textId="77777777" w:rsidR="008B72DE" w:rsidRDefault="008B72DE" w:rsidP="002B43E6">
            <w:pPr>
              <w:spacing w:after="0"/>
              <w:jc w:val="center"/>
              <w:rPr>
                <w:rFonts w:ascii="Arial" w:hAnsi="Arial" w:cs="Arial"/>
                <w:color w:val="000000"/>
                <w:sz w:val="16"/>
                <w:szCs w:val="16"/>
              </w:rPr>
            </w:pPr>
            <w:r>
              <w:rPr>
                <w:rFonts w:ascii="Arial" w:hAnsi="Arial" w:cs="Arial"/>
                <w:color w:val="000000"/>
                <w:sz w:val="16"/>
                <w:szCs w:val="16"/>
              </w:rPr>
              <w:t>7890</w:t>
            </w:r>
          </w:p>
        </w:tc>
        <w:tc>
          <w:tcPr>
            <w:tcW w:w="1842" w:type="dxa"/>
            <w:shd w:val="clear" w:color="auto" w:fill="auto"/>
            <w:vAlign w:val="center"/>
          </w:tcPr>
          <w:p w14:paraId="70361AC9" w14:textId="77777777" w:rsidR="008B72DE" w:rsidRDefault="008B72DE" w:rsidP="002B43E6">
            <w:pPr>
              <w:spacing w:after="0"/>
              <w:jc w:val="center"/>
              <w:rPr>
                <w:rFonts w:ascii="Arial" w:hAnsi="Arial" w:cs="Arial"/>
                <w:color w:val="000000"/>
                <w:sz w:val="16"/>
                <w:szCs w:val="16"/>
              </w:rPr>
            </w:pPr>
            <w:r>
              <w:rPr>
                <w:rFonts w:ascii="Arial" w:hAnsi="Arial" w:cs="Arial"/>
                <w:color w:val="000000"/>
                <w:sz w:val="16"/>
                <w:szCs w:val="16"/>
              </w:rPr>
              <w:t>15690</w:t>
            </w:r>
          </w:p>
        </w:tc>
        <w:tc>
          <w:tcPr>
            <w:tcW w:w="1843" w:type="dxa"/>
            <w:shd w:val="clear" w:color="auto" w:fill="auto"/>
            <w:vAlign w:val="center"/>
          </w:tcPr>
          <w:p w14:paraId="66AE7C51" w14:textId="77777777" w:rsidR="008B72DE" w:rsidRDefault="008B72DE" w:rsidP="002B43E6">
            <w:pPr>
              <w:spacing w:after="0"/>
              <w:jc w:val="center"/>
              <w:rPr>
                <w:rFonts w:ascii="Arial" w:hAnsi="Arial" w:cs="Arial"/>
                <w:color w:val="000000"/>
                <w:sz w:val="16"/>
                <w:szCs w:val="16"/>
              </w:rPr>
            </w:pPr>
            <w:r>
              <w:rPr>
                <w:rFonts w:ascii="Arial" w:hAnsi="Arial" w:cs="Arial"/>
                <w:color w:val="000000"/>
                <w:sz w:val="16"/>
                <w:szCs w:val="16"/>
              </w:rPr>
              <w:t>16810</w:t>
            </w:r>
          </w:p>
        </w:tc>
      </w:tr>
      <w:tr w:rsidR="008B72DE" w14:paraId="147D388A" w14:textId="77777777" w:rsidTr="002B43E6">
        <w:trPr>
          <w:trHeight w:val="270"/>
        </w:trPr>
        <w:tc>
          <w:tcPr>
            <w:tcW w:w="2825" w:type="dxa"/>
            <w:shd w:val="clear" w:color="auto" w:fill="auto"/>
            <w:vAlign w:val="center"/>
          </w:tcPr>
          <w:p w14:paraId="1DE54023" w14:textId="77777777" w:rsidR="008B72DE" w:rsidRDefault="008B72DE" w:rsidP="002B43E6">
            <w:pPr>
              <w:spacing w:after="0"/>
              <w:rPr>
                <w:rFonts w:ascii="Arial" w:hAnsi="Arial" w:cs="Arial"/>
                <w:color w:val="000000"/>
                <w:sz w:val="16"/>
                <w:szCs w:val="16"/>
              </w:rPr>
            </w:pPr>
            <w:r>
              <w:rPr>
                <w:rFonts w:ascii="Arial" w:hAnsi="Arial" w:cs="Arial"/>
                <w:color w:val="000000"/>
                <w:sz w:val="16"/>
                <w:szCs w:val="16"/>
              </w:rPr>
              <w:t>Two-tone 4th order IMD products</w:t>
            </w:r>
          </w:p>
        </w:tc>
        <w:tc>
          <w:tcPr>
            <w:tcW w:w="1843" w:type="dxa"/>
            <w:shd w:val="clear" w:color="auto" w:fill="auto"/>
            <w:vAlign w:val="center"/>
          </w:tcPr>
          <w:p w14:paraId="7EDA3123" w14:textId="77777777" w:rsidR="008B72DE" w:rsidRDefault="008B72DE" w:rsidP="002B43E6">
            <w:pPr>
              <w:spacing w:after="0"/>
              <w:jc w:val="center"/>
              <w:rPr>
                <w:rFonts w:ascii="Arial" w:hAnsi="Arial" w:cs="Arial"/>
                <w:color w:val="000000"/>
                <w:sz w:val="16"/>
                <w:szCs w:val="16"/>
              </w:rPr>
            </w:pPr>
            <w:r>
              <w:rPr>
                <w:rFonts w:ascii="Arial" w:hAnsi="Arial" w:cs="Arial"/>
                <w:color w:val="000000"/>
                <w:sz w:val="16"/>
                <w:szCs w:val="16"/>
              </w:rPr>
              <w:t>|3*fx_low +1* fy_low|</w:t>
            </w:r>
          </w:p>
        </w:tc>
        <w:tc>
          <w:tcPr>
            <w:tcW w:w="1985" w:type="dxa"/>
            <w:shd w:val="clear" w:color="auto" w:fill="auto"/>
            <w:vAlign w:val="center"/>
          </w:tcPr>
          <w:p w14:paraId="139C1549" w14:textId="77777777" w:rsidR="008B72DE" w:rsidRDefault="008B72DE" w:rsidP="002B43E6">
            <w:pPr>
              <w:spacing w:after="0"/>
              <w:jc w:val="center"/>
              <w:rPr>
                <w:rFonts w:ascii="Arial" w:hAnsi="Arial" w:cs="Arial"/>
                <w:color w:val="000000"/>
                <w:sz w:val="16"/>
                <w:szCs w:val="16"/>
              </w:rPr>
            </w:pPr>
            <w:r>
              <w:rPr>
                <w:rFonts w:ascii="Arial" w:hAnsi="Arial" w:cs="Arial"/>
                <w:color w:val="000000"/>
                <w:sz w:val="16"/>
                <w:szCs w:val="16"/>
              </w:rPr>
              <w:t>|3*fx_high + 1*fy_high|</w:t>
            </w:r>
          </w:p>
        </w:tc>
        <w:tc>
          <w:tcPr>
            <w:tcW w:w="1842" w:type="dxa"/>
            <w:shd w:val="clear" w:color="auto" w:fill="auto"/>
            <w:vAlign w:val="center"/>
          </w:tcPr>
          <w:p w14:paraId="65E957E0" w14:textId="77777777" w:rsidR="008B72DE" w:rsidRDefault="008B72DE" w:rsidP="002B43E6">
            <w:pPr>
              <w:spacing w:after="0"/>
              <w:jc w:val="center"/>
              <w:rPr>
                <w:rFonts w:ascii="Arial" w:hAnsi="Arial" w:cs="Arial"/>
                <w:color w:val="000000"/>
                <w:sz w:val="16"/>
                <w:szCs w:val="16"/>
              </w:rPr>
            </w:pPr>
            <w:r>
              <w:rPr>
                <w:rFonts w:ascii="Arial" w:hAnsi="Arial" w:cs="Arial"/>
                <w:color w:val="000000"/>
                <w:sz w:val="16"/>
                <w:szCs w:val="16"/>
              </w:rPr>
              <w:t>|3*fy_low + 1*fx_low|</w:t>
            </w:r>
          </w:p>
        </w:tc>
        <w:tc>
          <w:tcPr>
            <w:tcW w:w="1843" w:type="dxa"/>
            <w:shd w:val="clear" w:color="auto" w:fill="auto"/>
            <w:vAlign w:val="center"/>
          </w:tcPr>
          <w:p w14:paraId="43DD1BB8" w14:textId="77777777" w:rsidR="008B72DE" w:rsidRDefault="008B72DE" w:rsidP="002B43E6">
            <w:pPr>
              <w:spacing w:after="0"/>
              <w:jc w:val="center"/>
              <w:rPr>
                <w:rFonts w:ascii="Arial" w:hAnsi="Arial" w:cs="Arial"/>
                <w:color w:val="000000"/>
                <w:sz w:val="16"/>
                <w:szCs w:val="16"/>
              </w:rPr>
            </w:pPr>
            <w:r>
              <w:rPr>
                <w:rFonts w:ascii="Arial" w:hAnsi="Arial" w:cs="Arial"/>
                <w:color w:val="000000"/>
                <w:sz w:val="16"/>
                <w:szCs w:val="16"/>
              </w:rPr>
              <w:t>|3*fy_high + 1*fx_high|</w:t>
            </w:r>
          </w:p>
        </w:tc>
      </w:tr>
      <w:tr w:rsidR="008B72DE" w14:paraId="311265B8" w14:textId="77777777" w:rsidTr="002B43E6">
        <w:trPr>
          <w:trHeight w:val="270"/>
        </w:trPr>
        <w:tc>
          <w:tcPr>
            <w:tcW w:w="2825" w:type="dxa"/>
            <w:shd w:val="clear" w:color="auto" w:fill="auto"/>
            <w:vAlign w:val="center"/>
          </w:tcPr>
          <w:p w14:paraId="22EEBFAE" w14:textId="77777777" w:rsidR="008B72DE" w:rsidRDefault="008B72DE" w:rsidP="002B43E6">
            <w:pPr>
              <w:spacing w:after="0"/>
              <w:rPr>
                <w:rFonts w:ascii="Arial" w:hAnsi="Arial" w:cs="Arial"/>
                <w:color w:val="000000"/>
                <w:sz w:val="16"/>
                <w:szCs w:val="16"/>
              </w:rPr>
            </w:pPr>
            <w:r>
              <w:rPr>
                <w:rFonts w:ascii="Arial" w:hAnsi="Arial" w:cs="Arial"/>
                <w:color w:val="000000"/>
                <w:sz w:val="16"/>
                <w:szCs w:val="16"/>
              </w:rPr>
              <w:t>IMD frequency limits (MHz)</w:t>
            </w:r>
          </w:p>
        </w:tc>
        <w:tc>
          <w:tcPr>
            <w:tcW w:w="1843" w:type="dxa"/>
            <w:shd w:val="clear" w:color="000000" w:fill="FFFFFF"/>
            <w:vAlign w:val="center"/>
          </w:tcPr>
          <w:p w14:paraId="3C3C3CDE" w14:textId="77777777" w:rsidR="008B72DE" w:rsidRDefault="008B72DE" w:rsidP="002B43E6">
            <w:pPr>
              <w:spacing w:after="0"/>
              <w:jc w:val="center"/>
              <w:rPr>
                <w:rFonts w:ascii="Arial" w:hAnsi="Arial" w:cs="Arial"/>
                <w:color w:val="000000"/>
                <w:sz w:val="16"/>
                <w:szCs w:val="16"/>
              </w:rPr>
            </w:pPr>
            <w:r>
              <w:rPr>
                <w:rFonts w:ascii="Arial" w:hAnsi="Arial" w:cs="Arial"/>
                <w:color w:val="000000"/>
                <w:sz w:val="16"/>
                <w:szCs w:val="16"/>
              </w:rPr>
              <w:t>11685</w:t>
            </w:r>
          </w:p>
        </w:tc>
        <w:tc>
          <w:tcPr>
            <w:tcW w:w="1985" w:type="dxa"/>
            <w:shd w:val="clear" w:color="000000" w:fill="FFFFFF"/>
            <w:vAlign w:val="center"/>
          </w:tcPr>
          <w:p w14:paraId="6DF7F580" w14:textId="77777777" w:rsidR="008B72DE" w:rsidRDefault="008B72DE" w:rsidP="002B43E6">
            <w:pPr>
              <w:spacing w:after="0"/>
              <w:jc w:val="center"/>
              <w:rPr>
                <w:rFonts w:ascii="Arial" w:hAnsi="Arial" w:cs="Arial"/>
                <w:color w:val="000000"/>
                <w:sz w:val="16"/>
                <w:szCs w:val="16"/>
              </w:rPr>
            </w:pPr>
            <w:r>
              <w:rPr>
                <w:rFonts w:ascii="Arial" w:hAnsi="Arial" w:cs="Arial"/>
                <w:color w:val="000000"/>
                <w:sz w:val="16"/>
                <w:szCs w:val="16"/>
              </w:rPr>
              <w:t>12365</w:t>
            </w:r>
          </w:p>
        </w:tc>
        <w:tc>
          <w:tcPr>
            <w:tcW w:w="1842" w:type="dxa"/>
            <w:shd w:val="clear" w:color="000000" w:fill="FFFFFF"/>
            <w:vAlign w:val="center"/>
          </w:tcPr>
          <w:p w14:paraId="5C921C12" w14:textId="77777777" w:rsidR="008B72DE" w:rsidRDefault="008B72DE" w:rsidP="002B43E6">
            <w:pPr>
              <w:spacing w:after="0"/>
              <w:jc w:val="center"/>
              <w:rPr>
                <w:rFonts w:ascii="Arial" w:hAnsi="Arial" w:cs="Arial"/>
                <w:color w:val="000000"/>
                <w:sz w:val="16"/>
                <w:szCs w:val="16"/>
              </w:rPr>
            </w:pPr>
            <w:r>
              <w:rPr>
                <w:rFonts w:ascii="Arial" w:hAnsi="Arial" w:cs="Arial"/>
                <w:color w:val="000000"/>
                <w:sz w:val="16"/>
                <w:szCs w:val="16"/>
              </w:rPr>
              <w:t>19695</w:t>
            </w:r>
          </w:p>
        </w:tc>
        <w:tc>
          <w:tcPr>
            <w:tcW w:w="1843" w:type="dxa"/>
            <w:shd w:val="clear" w:color="000000" w:fill="FFFFFF"/>
            <w:vAlign w:val="center"/>
          </w:tcPr>
          <w:p w14:paraId="6C4BC005" w14:textId="77777777" w:rsidR="008B72DE" w:rsidRDefault="008B72DE" w:rsidP="002B43E6">
            <w:pPr>
              <w:spacing w:after="0"/>
              <w:jc w:val="center"/>
              <w:rPr>
                <w:rFonts w:ascii="Arial" w:hAnsi="Arial" w:cs="Arial"/>
                <w:color w:val="000000"/>
                <w:sz w:val="16"/>
                <w:szCs w:val="16"/>
              </w:rPr>
            </w:pPr>
            <w:r>
              <w:rPr>
                <w:rFonts w:ascii="Arial" w:hAnsi="Arial" w:cs="Arial"/>
                <w:color w:val="000000"/>
                <w:sz w:val="16"/>
                <w:szCs w:val="16"/>
              </w:rPr>
              <w:t>21255</w:t>
            </w:r>
          </w:p>
        </w:tc>
      </w:tr>
      <w:tr w:rsidR="008B72DE" w14:paraId="2A146C48" w14:textId="77777777" w:rsidTr="002B43E6">
        <w:trPr>
          <w:trHeight w:val="270"/>
        </w:trPr>
        <w:tc>
          <w:tcPr>
            <w:tcW w:w="2825" w:type="dxa"/>
            <w:shd w:val="clear" w:color="000000" w:fill="F2F2F2"/>
            <w:vAlign w:val="center"/>
          </w:tcPr>
          <w:p w14:paraId="29D51EE2" w14:textId="77777777" w:rsidR="008B72DE" w:rsidRDefault="008B72DE" w:rsidP="002B43E6">
            <w:pPr>
              <w:spacing w:after="0"/>
              <w:rPr>
                <w:rFonts w:ascii="Arial" w:hAnsi="Arial" w:cs="Arial"/>
                <w:color w:val="000000"/>
                <w:sz w:val="16"/>
                <w:szCs w:val="16"/>
              </w:rPr>
            </w:pPr>
            <w:r>
              <w:rPr>
                <w:rFonts w:ascii="Arial" w:hAnsi="Arial" w:cs="Arial"/>
                <w:color w:val="000000"/>
                <w:sz w:val="16"/>
                <w:szCs w:val="16"/>
              </w:rPr>
              <w:t>Two-tone 5th order IMD products</w:t>
            </w:r>
          </w:p>
        </w:tc>
        <w:tc>
          <w:tcPr>
            <w:tcW w:w="1843" w:type="dxa"/>
            <w:shd w:val="clear" w:color="000000" w:fill="F2F2F2"/>
            <w:vAlign w:val="center"/>
          </w:tcPr>
          <w:p w14:paraId="700E922D" w14:textId="77777777" w:rsidR="008B72DE" w:rsidRDefault="008B72DE" w:rsidP="002B43E6">
            <w:pPr>
              <w:spacing w:after="0"/>
              <w:jc w:val="center"/>
              <w:rPr>
                <w:rFonts w:ascii="Arial" w:hAnsi="Arial" w:cs="Arial"/>
                <w:color w:val="000000"/>
                <w:sz w:val="16"/>
                <w:szCs w:val="16"/>
              </w:rPr>
            </w:pPr>
            <w:r>
              <w:rPr>
                <w:rFonts w:ascii="Arial" w:hAnsi="Arial" w:cs="Arial"/>
                <w:color w:val="000000"/>
                <w:sz w:val="16"/>
                <w:szCs w:val="16"/>
              </w:rPr>
              <w:t>|fx_low – 4*fy_high|</w:t>
            </w:r>
          </w:p>
        </w:tc>
        <w:tc>
          <w:tcPr>
            <w:tcW w:w="1985" w:type="dxa"/>
            <w:shd w:val="clear" w:color="000000" w:fill="F2F2F2"/>
            <w:vAlign w:val="center"/>
          </w:tcPr>
          <w:p w14:paraId="7A0AAC86" w14:textId="77777777" w:rsidR="008B72DE" w:rsidRDefault="008B72DE" w:rsidP="002B43E6">
            <w:pPr>
              <w:spacing w:after="0"/>
              <w:jc w:val="center"/>
              <w:rPr>
                <w:rFonts w:ascii="Arial" w:hAnsi="Arial" w:cs="Arial"/>
                <w:color w:val="000000"/>
                <w:sz w:val="16"/>
                <w:szCs w:val="16"/>
              </w:rPr>
            </w:pPr>
            <w:r>
              <w:rPr>
                <w:rFonts w:ascii="Arial" w:hAnsi="Arial" w:cs="Arial"/>
                <w:color w:val="000000"/>
                <w:sz w:val="16"/>
                <w:szCs w:val="16"/>
              </w:rPr>
              <w:t>|fx_high – 4*fy_low|</w:t>
            </w:r>
          </w:p>
        </w:tc>
        <w:tc>
          <w:tcPr>
            <w:tcW w:w="1842" w:type="dxa"/>
            <w:shd w:val="clear" w:color="000000" w:fill="F2F2F2"/>
            <w:vAlign w:val="center"/>
          </w:tcPr>
          <w:p w14:paraId="06898B57" w14:textId="77777777" w:rsidR="008B72DE" w:rsidRDefault="008B72DE" w:rsidP="002B43E6">
            <w:pPr>
              <w:spacing w:after="0"/>
              <w:jc w:val="center"/>
              <w:rPr>
                <w:rFonts w:ascii="Arial" w:hAnsi="Arial" w:cs="Arial"/>
                <w:color w:val="000000"/>
                <w:sz w:val="16"/>
                <w:szCs w:val="16"/>
              </w:rPr>
            </w:pPr>
            <w:r>
              <w:rPr>
                <w:rFonts w:ascii="Arial" w:hAnsi="Arial" w:cs="Arial"/>
                <w:color w:val="000000"/>
                <w:sz w:val="16"/>
                <w:szCs w:val="16"/>
              </w:rPr>
              <w:t>|fy_low – 4*fx_high|</w:t>
            </w:r>
          </w:p>
        </w:tc>
        <w:tc>
          <w:tcPr>
            <w:tcW w:w="1843" w:type="dxa"/>
            <w:shd w:val="clear" w:color="000000" w:fill="F2F2F2"/>
            <w:vAlign w:val="center"/>
          </w:tcPr>
          <w:p w14:paraId="65B3496B" w14:textId="77777777" w:rsidR="008B72DE" w:rsidRDefault="008B72DE" w:rsidP="002B43E6">
            <w:pPr>
              <w:spacing w:after="0"/>
              <w:jc w:val="center"/>
              <w:rPr>
                <w:rFonts w:ascii="Arial" w:hAnsi="Arial" w:cs="Arial"/>
                <w:color w:val="000000"/>
                <w:sz w:val="16"/>
                <w:szCs w:val="16"/>
              </w:rPr>
            </w:pPr>
            <w:r>
              <w:rPr>
                <w:rFonts w:ascii="Arial" w:hAnsi="Arial" w:cs="Arial"/>
                <w:color w:val="000000"/>
                <w:sz w:val="16"/>
                <w:szCs w:val="16"/>
              </w:rPr>
              <w:t>|fy_high – 4*fx_low|</w:t>
            </w:r>
          </w:p>
        </w:tc>
      </w:tr>
      <w:tr w:rsidR="008B72DE" w14:paraId="202D72D9" w14:textId="77777777" w:rsidTr="002B43E6">
        <w:trPr>
          <w:trHeight w:val="270"/>
        </w:trPr>
        <w:tc>
          <w:tcPr>
            <w:tcW w:w="2825" w:type="dxa"/>
            <w:shd w:val="clear" w:color="000000" w:fill="F2F2F2"/>
            <w:vAlign w:val="center"/>
          </w:tcPr>
          <w:p w14:paraId="6C8ADAE6" w14:textId="77777777" w:rsidR="008B72DE" w:rsidRDefault="008B72DE" w:rsidP="002B43E6">
            <w:pPr>
              <w:spacing w:after="0"/>
              <w:rPr>
                <w:rFonts w:ascii="Arial" w:hAnsi="Arial" w:cs="Arial"/>
                <w:color w:val="000000"/>
                <w:sz w:val="16"/>
                <w:szCs w:val="16"/>
              </w:rPr>
            </w:pPr>
            <w:r>
              <w:rPr>
                <w:rFonts w:ascii="Arial" w:hAnsi="Arial" w:cs="Arial"/>
                <w:color w:val="000000"/>
                <w:sz w:val="16"/>
                <w:szCs w:val="16"/>
              </w:rPr>
              <w:t>IMD frequency limits (MHz)</w:t>
            </w:r>
          </w:p>
        </w:tc>
        <w:tc>
          <w:tcPr>
            <w:tcW w:w="1843" w:type="dxa"/>
            <w:shd w:val="clear" w:color="000000" w:fill="F2F2F2"/>
            <w:vAlign w:val="center"/>
          </w:tcPr>
          <w:p w14:paraId="25FC941B" w14:textId="77777777" w:rsidR="008B72DE" w:rsidRDefault="008B72DE" w:rsidP="002B43E6">
            <w:pPr>
              <w:spacing w:after="0"/>
              <w:jc w:val="center"/>
              <w:rPr>
                <w:rFonts w:ascii="Arial" w:hAnsi="Arial" w:cs="Arial"/>
                <w:color w:val="000000"/>
                <w:sz w:val="16"/>
                <w:szCs w:val="16"/>
              </w:rPr>
            </w:pPr>
            <w:r>
              <w:rPr>
                <w:rFonts w:ascii="Arial" w:hAnsi="Arial" w:cs="Arial"/>
                <w:color w:val="000000"/>
                <w:sz w:val="16"/>
                <w:szCs w:val="16"/>
              </w:rPr>
              <w:t>23780</w:t>
            </w:r>
          </w:p>
        </w:tc>
        <w:tc>
          <w:tcPr>
            <w:tcW w:w="1985" w:type="dxa"/>
            <w:shd w:val="clear" w:color="000000" w:fill="F2F2F2"/>
            <w:vAlign w:val="center"/>
          </w:tcPr>
          <w:p w14:paraId="65CA8EAC" w14:textId="77777777" w:rsidR="008B72DE" w:rsidRDefault="008B72DE" w:rsidP="002B43E6">
            <w:pPr>
              <w:spacing w:after="0"/>
              <w:jc w:val="center"/>
              <w:rPr>
                <w:rFonts w:ascii="Arial" w:hAnsi="Arial" w:cs="Arial"/>
                <w:color w:val="000000"/>
                <w:sz w:val="16"/>
                <w:szCs w:val="16"/>
              </w:rPr>
            </w:pPr>
            <w:r>
              <w:rPr>
                <w:rFonts w:ascii="Arial" w:hAnsi="Arial" w:cs="Arial"/>
                <w:color w:val="000000"/>
                <w:sz w:val="16"/>
                <w:szCs w:val="16"/>
              </w:rPr>
              <w:t>21720</w:t>
            </w:r>
          </w:p>
        </w:tc>
        <w:tc>
          <w:tcPr>
            <w:tcW w:w="1842" w:type="dxa"/>
            <w:shd w:val="clear" w:color="000000" w:fill="F2F2F2"/>
            <w:vAlign w:val="center"/>
          </w:tcPr>
          <w:p w14:paraId="26D04589" w14:textId="77777777" w:rsidR="008B72DE" w:rsidRDefault="008B72DE" w:rsidP="002B43E6">
            <w:pPr>
              <w:spacing w:after="0"/>
              <w:jc w:val="center"/>
              <w:rPr>
                <w:rFonts w:ascii="Arial" w:hAnsi="Arial" w:cs="Arial"/>
                <w:color w:val="000000"/>
                <w:sz w:val="16"/>
                <w:szCs w:val="16"/>
              </w:rPr>
            </w:pPr>
            <w:r>
              <w:rPr>
                <w:rFonts w:ascii="Arial" w:hAnsi="Arial" w:cs="Arial"/>
                <w:color w:val="000000"/>
                <w:sz w:val="16"/>
                <w:szCs w:val="16"/>
              </w:rPr>
              <w:t>1995</w:t>
            </w:r>
          </w:p>
        </w:tc>
        <w:tc>
          <w:tcPr>
            <w:tcW w:w="1843" w:type="dxa"/>
            <w:shd w:val="clear" w:color="000000" w:fill="F2F2F2"/>
            <w:vAlign w:val="center"/>
          </w:tcPr>
          <w:p w14:paraId="1F086593" w14:textId="77777777" w:rsidR="008B72DE" w:rsidRDefault="008B72DE" w:rsidP="002B43E6">
            <w:pPr>
              <w:spacing w:after="0"/>
              <w:jc w:val="center"/>
              <w:rPr>
                <w:rFonts w:ascii="Arial" w:hAnsi="Arial" w:cs="Arial"/>
                <w:color w:val="000000"/>
                <w:sz w:val="16"/>
                <w:szCs w:val="16"/>
              </w:rPr>
            </w:pPr>
            <w:r>
              <w:rPr>
                <w:rFonts w:ascii="Arial" w:hAnsi="Arial" w:cs="Arial"/>
                <w:color w:val="000000"/>
                <w:sz w:val="16"/>
                <w:szCs w:val="16"/>
              </w:rPr>
              <w:t>1255</w:t>
            </w:r>
          </w:p>
        </w:tc>
      </w:tr>
      <w:tr w:rsidR="008B72DE" w14:paraId="46582F95" w14:textId="77777777" w:rsidTr="002B43E6">
        <w:trPr>
          <w:trHeight w:val="270"/>
        </w:trPr>
        <w:tc>
          <w:tcPr>
            <w:tcW w:w="2825" w:type="dxa"/>
            <w:shd w:val="clear" w:color="000000" w:fill="F2F2F2"/>
            <w:vAlign w:val="center"/>
          </w:tcPr>
          <w:p w14:paraId="0A9BBC63" w14:textId="77777777" w:rsidR="008B72DE" w:rsidRDefault="008B72DE" w:rsidP="002B43E6">
            <w:pPr>
              <w:spacing w:after="0"/>
              <w:rPr>
                <w:rFonts w:ascii="Arial" w:hAnsi="Arial" w:cs="Arial"/>
                <w:color w:val="000000"/>
                <w:sz w:val="16"/>
                <w:szCs w:val="16"/>
              </w:rPr>
            </w:pPr>
            <w:r>
              <w:rPr>
                <w:rFonts w:ascii="Arial" w:hAnsi="Arial" w:cs="Arial"/>
                <w:color w:val="000000"/>
                <w:sz w:val="16"/>
                <w:szCs w:val="16"/>
              </w:rPr>
              <w:t>Two-tone 5th order IMD products</w:t>
            </w:r>
          </w:p>
        </w:tc>
        <w:tc>
          <w:tcPr>
            <w:tcW w:w="1843" w:type="dxa"/>
            <w:shd w:val="clear" w:color="000000" w:fill="F2F2F2"/>
            <w:vAlign w:val="center"/>
          </w:tcPr>
          <w:p w14:paraId="1396D55E" w14:textId="77777777" w:rsidR="008B72DE" w:rsidRDefault="008B72DE" w:rsidP="002B43E6">
            <w:pPr>
              <w:spacing w:after="0"/>
              <w:jc w:val="center"/>
              <w:rPr>
                <w:rFonts w:ascii="Arial" w:hAnsi="Arial" w:cs="Arial"/>
                <w:color w:val="000000"/>
                <w:sz w:val="16"/>
                <w:szCs w:val="16"/>
              </w:rPr>
            </w:pPr>
            <w:r>
              <w:rPr>
                <w:rFonts w:ascii="Arial" w:hAnsi="Arial" w:cs="Arial"/>
                <w:color w:val="000000"/>
                <w:sz w:val="16"/>
                <w:szCs w:val="16"/>
              </w:rPr>
              <w:t>|2*fx_low - 3*fy_high|</w:t>
            </w:r>
          </w:p>
        </w:tc>
        <w:tc>
          <w:tcPr>
            <w:tcW w:w="1985" w:type="dxa"/>
            <w:shd w:val="clear" w:color="000000" w:fill="F2F2F2"/>
            <w:vAlign w:val="center"/>
          </w:tcPr>
          <w:p w14:paraId="1C8441DB" w14:textId="77777777" w:rsidR="008B72DE" w:rsidRDefault="008B72DE" w:rsidP="002B43E6">
            <w:pPr>
              <w:spacing w:after="0"/>
              <w:jc w:val="center"/>
              <w:rPr>
                <w:rFonts w:ascii="Arial" w:hAnsi="Arial" w:cs="Arial"/>
                <w:color w:val="000000"/>
                <w:sz w:val="16"/>
                <w:szCs w:val="16"/>
              </w:rPr>
            </w:pPr>
            <w:r>
              <w:rPr>
                <w:rFonts w:ascii="Arial" w:hAnsi="Arial" w:cs="Arial"/>
                <w:color w:val="000000"/>
                <w:sz w:val="16"/>
                <w:szCs w:val="16"/>
              </w:rPr>
              <w:t>|2*fx_high - 3*fy_low|</w:t>
            </w:r>
          </w:p>
        </w:tc>
        <w:tc>
          <w:tcPr>
            <w:tcW w:w="1842" w:type="dxa"/>
            <w:shd w:val="clear" w:color="000000" w:fill="F2F2F2"/>
            <w:vAlign w:val="center"/>
          </w:tcPr>
          <w:p w14:paraId="18DF25B5" w14:textId="77777777" w:rsidR="008B72DE" w:rsidRDefault="008B72DE" w:rsidP="002B43E6">
            <w:pPr>
              <w:spacing w:after="0"/>
              <w:jc w:val="center"/>
              <w:rPr>
                <w:rFonts w:ascii="Arial" w:hAnsi="Arial" w:cs="Arial"/>
                <w:color w:val="000000"/>
                <w:sz w:val="16"/>
                <w:szCs w:val="16"/>
              </w:rPr>
            </w:pPr>
            <w:r>
              <w:rPr>
                <w:rFonts w:ascii="Arial" w:hAnsi="Arial" w:cs="Arial"/>
                <w:color w:val="000000"/>
                <w:sz w:val="16"/>
                <w:szCs w:val="16"/>
              </w:rPr>
              <w:t>|2*fy_low - 3*fx_high|</w:t>
            </w:r>
          </w:p>
        </w:tc>
        <w:tc>
          <w:tcPr>
            <w:tcW w:w="1843" w:type="dxa"/>
            <w:shd w:val="clear" w:color="000000" w:fill="F2F2F2"/>
            <w:vAlign w:val="center"/>
          </w:tcPr>
          <w:p w14:paraId="43B65E9B" w14:textId="77777777" w:rsidR="008B72DE" w:rsidRDefault="008B72DE" w:rsidP="002B43E6">
            <w:pPr>
              <w:spacing w:after="0"/>
              <w:jc w:val="center"/>
              <w:rPr>
                <w:rFonts w:ascii="Arial" w:hAnsi="Arial" w:cs="Arial"/>
                <w:color w:val="000000"/>
                <w:sz w:val="16"/>
                <w:szCs w:val="16"/>
              </w:rPr>
            </w:pPr>
            <w:r>
              <w:rPr>
                <w:rFonts w:ascii="Arial" w:hAnsi="Arial" w:cs="Arial"/>
                <w:color w:val="000000"/>
                <w:sz w:val="16"/>
                <w:szCs w:val="16"/>
              </w:rPr>
              <w:t>|2*fy_high -3*fx_low|</w:t>
            </w:r>
          </w:p>
        </w:tc>
      </w:tr>
      <w:tr w:rsidR="008B72DE" w14:paraId="6CFFC02D" w14:textId="77777777" w:rsidTr="002B43E6">
        <w:trPr>
          <w:trHeight w:val="270"/>
        </w:trPr>
        <w:tc>
          <w:tcPr>
            <w:tcW w:w="2825" w:type="dxa"/>
            <w:shd w:val="clear" w:color="000000" w:fill="F2F2F2"/>
            <w:vAlign w:val="center"/>
          </w:tcPr>
          <w:p w14:paraId="402647B6" w14:textId="77777777" w:rsidR="008B72DE" w:rsidRDefault="008B72DE" w:rsidP="002B43E6">
            <w:pPr>
              <w:spacing w:after="0"/>
              <w:rPr>
                <w:rFonts w:ascii="Arial" w:hAnsi="Arial" w:cs="Arial"/>
                <w:color w:val="000000"/>
                <w:sz w:val="16"/>
                <w:szCs w:val="16"/>
              </w:rPr>
            </w:pPr>
            <w:r>
              <w:rPr>
                <w:rFonts w:ascii="Arial" w:hAnsi="Arial" w:cs="Arial"/>
                <w:color w:val="000000"/>
                <w:sz w:val="16"/>
                <w:szCs w:val="16"/>
              </w:rPr>
              <w:t>IMD frequency limits (MHz)</w:t>
            </w:r>
          </w:p>
        </w:tc>
        <w:tc>
          <w:tcPr>
            <w:tcW w:w="1843" w:type="dxa"/>
            <w:shd w:val="clear" w:color="000000" w:fill="F2F2F2"/>
            <w:vAlign w:val="center"/>
          </w:tcPr>
          <w:p w14:paraId="1799F021" w14:textId="77777777" w:rsidR="008B72DE" w:rsidRDefault="008B72DE" w:rsidP="002B43E6">
            <w:pPr>
              <w:spacing w:after="0"/>
              <w:jc w:val="center"/>
              <w:rPr>
                <w:rFonts w:ascii="Arial" w:hAnsi="Arial" w:cs="Arial"/>
                <w:color w:val="000000"/>
                <w:sz w:val="16"/>
                <w:szCs w:val="16"/>
              </w:rPr>
            </w:pPr>
            <w:r>
              <w:rPr>
                <w:rFonts w:ascii="Arial" w:hAnsi="Arial" w:cs="Arial"/>
                <w:color w:val="000000"/>
                <w:sz w:val="16"/>
                <w:szCs w:val="16"/>
              </w:rPr>
              <w:t>15435</w:t>
            </w:r>
          </w:p>
        </w:tc>
        <w:tc>
          <w:tcPr>
            <w:tcW w:w="1985" w:type="dxa"/>
            <w:shd w:val="clear" w:color="000000" w:fill="F2F2F2"/>
            <w:vAlign w:val="center"/>
          </w:tcPr>
          <w:p w14:paraId="079DE1C2" w14:textId="77777777" w:rsidR="008B72DE" w:rsidRDefault="008B72DE" w:rsidP="002B43E6">
            <w:pPr>
              <w:spacing w:after="0"/>
              <w:jc w:val="center"/>
              <w:rPr>
                <w:rFonts w:ascii="Arial" w:hAnsi="Arial" w:cs="Arial"/>
                <w:color w:val="000000"/>
                <w:sz w:val="16"/>
                <w:szCs w:val="16"/>
              </w:rPr>
            </w:pPr>
            <w:r>
              <w:rPr>
                <w:rFonts w:ascii="Arial" w:hAnsi="Arial" w:cs="Arial"/>
                <w:color w:val="000000"/>
                <w:sz w:val="16"/>
                <w:szCs w:val="16"/>
              </w:rPr>
              <w:t>13815</w:t>
            </w:r>
          </w:p>
        </w:tc>
        <w:tc>
          <w:tcPr>
            <w:tcW w:w="1842" w:type="dxa"/>
            <w:shd w:val="clear" w:color="000000" w:fill="F2F2F2"/>
            <w:vAlign w:val="center"/>
          </w:tcPr>
          <w:p w14:paraId="4EEA72B1" w14:textId="77777777" w:rsidR="008B72DE" w:rsidRDefault="008B72DE" w:rsidP="002B43E6">
            <w:pPr>
              <w:spacing w:after="0"/>
              <w:jc w:val="center"/>
              <w:rPr>
                <w:rFonts w:ascii="Arial" w:hAnsi="Arial" w:cs="Arial"/>
                <w:color w:val="000000"/>
                <w:sz w:val="16"/>
                <w:szCs w:val="16"/>
              </w:rPr>
            </w:pPr>
            <w:r>
              <w:rPr>
                <w:rFonts w:ascii="Arial" w:hAnsi="Arial" w:cs="Arial"/>
                <w:color w:val="000000"/>
                <w:sz w:val="16"/>
                <w:szCs w:val="16"/>
              </w:rPr>
              <w:t>5910</w:t>
            </w:r>
          </w:p>
        </w:tc>
        <w:tc>
          <w:tcPr>
            <w:tcW w:w="1843" w:type="dxa"/>
            <w:shd w:val="clear" w:color="000000" w:fill="F2F2F2"/>
            <w:vAlign w:val="center"/>
          </w:tcPr>
          <w:p w14:paraId="133ED861" w14:textId="77777777" w:rsidR="008B72DE" w:rsidRDefault="008B72DE" w:rsidP="002B43E6">
            <w:pPr>
              <w:spacing w:after="0"/>
              <w:jc w:val="center"/>
              <w:rPr>
                <w:rFonts w:ascii="Arial" w:hAnsi="Arial" w:cs="Arial"/>
                <w:color w:val="000000"/>
                <w:sz w:val="16"/>
                <w:szCs w:val="16"/>
              </w:rPr>
            </w:pPr>
            <w:r>
              <w:rPr>
                <w:rFonts w:ascii="Arial" w:hAnsi="Arial" w:cs="Arial"/>
                <w:color w:val="000000"/>
                <w:sz w:val="16"/>
                <w:szCs w:val="16"/>
              </w:rPr>
              <w:t>7090</w:t>
            </w:r>
          </w:p>
        </w:tc>
      </w:tr>
      <w:tr w:rsidR="008B72DE" w14:paraId="642D857D" w14:textId="77777777" w:rsidTr="002B43E6">
        <w:trPr>
          <w:trHeight w:val="270"/>
        </w:trPr>
        <w:tc>
          <w:tcPr>
            <w:tcW w:w="2825" w:type="dxa"/>
            <w:shd w:val="clear" w:color="000000" w:fill="F2F2F2"/>
            <w:vAlign w:val="center"/>
          </w:tcPr>
          <w:p w14:paraId="2A7C6E5E" w14:textId="77777777" w:rsidR="008B72DE" w:rsidRDefault="008B72DE" w:rsidP="002B43E6">
            <w:pPr>
              <w:spacing w:after="0"/>
              <w:rPr>
                <w:rFonts w:ascii="Arial" w:hAnsi="Arial" w:cs="Arial"/>
                <w:color w:val="000000"/>
                <w:sz w:val="16"/>
                <w:szCs w:val="16"/>
              </w:rPr>
            </w:pPr>
            <w:r>
              <w:rPr>
                <w:rFonts w:ascii="Arial" w:hAnsi="Arial" w:cs="Arial"/>
                <w:color w:val="000000"/>
                <w:sz w:val="16"/>
                <w:szCs w:val="16"/>
              </w:rPr>
              <w:t>Two-tone 5th order IMD products</w:t>
            </w:r>
          </w:p>
        </w:tc>
        <w:tc>
          <w:tcPr>
            <w:tcW w:w="1843" w:type="dxa"/>
            <w:shd w:val="clear" w:color="000000" w:fill="F2F2F2"/>
            <w:vAlign w:val="center"/>
          </w:tcPr>
          <w:p w14:paraId="02A2D4E8" w14:textId="77777777" w:rsidR="008B72DE" w:rsidRDefault="008B72DE" w:rsidP="002B43E6">
            <w:pPr>
              <w:spacing w:after="0"/>
              <w:jc w:val="center"/>
              <w:rPr>
                <w:rFonts w:ascii="Arial" w:hAnsi="Arial" w:cs="Arial"/>
                <w:color w:val="000000"/>
                <w:sz w:val="16"/>
                <w:szCs w:val="16"/>
              </w:rPr>
            </w:pPr>
            <w:r>
              <w:rPr>
                <w:rFonts w:ascii="Arial" w:hAnsi="Arial" w:cs="Arial"/>
                <w:color w:val="000000"/>
                <w:sz w:val="16"/>
                <w:szCs w:val="16"/>
              </w:rPr>
              <w:t>|fx_low + 4*fy_low|</w:t>
            </w:r>
          </w:p>
        </w:tc>
        <w:tc>
          <w:tcPr>
            <w:tcW w:w="1985" w:type="dxa"/>
            <w:shd w:val="clear" w:color="000000" w:fill="F2F2F2"/>
            <w:vAlign w:val="center"/>
          </w:tcPr>
          <w:p w14:paraId="3BCE8A12" w14:textId="77777777" w:rsidR="008B72DE" w:rsidRDefault="008B72DE" w:rsidP="002B43E6">
            <w:pPr>
              <w:spacing w:after="0"/>
              <w:jc w:val="center"/>
              <w:rPr>
                <w:rFonts w:ascii="Arial" w:hAnsi="Arial" w:cs="Arial"/>
                <w:color w:val="000000"/>
                <w:sz w:val="16"/>
                <w:szCs w:val="16"/>
              </w:rPr>
            </w:pPr>
            <w:r>
              <w:rPr>
                <w:rFonts w:ascii="Arial" w:hAnsi="Arial" w:cs="Arial"/>
                <w:color w:val="000000"/>
                <w:sz w:val="16"/>
                <w:szCs w:val="16"/>
              </w:rPr>
              <w:t>|fx_high + 4*fy_high|</w:t>
            </w:r>
          </w:p>
        </w:tc>
        <w:tc>
          <w:tcPr>
            <w:tcW w:w="1842" w:type="dxa"/>
            <w:shd w:val="clear" w:color="000000" w:fill="F2F2F2"/>
            <w:vAlign w:val="center"/>
          </w:tcPr>
          <w:p w14:paraId="7D939A72" w14:textId="77777777" w:rsidR="008B72DE" w:rsidRDefault="008B72DE" w:rsidP="002B43E6">
            <w:pPr>
              <w:spacing w:after="0"/>
              <w:jc w:val="center"/>
              <w:rPr>
                <w:rFonts w:ascii="Arial" w:hAnsi="Arial" w:cs="Arial"/>
                <w:color w:val="000000"/>
                <w:sz w:val="16"/>
                <w:szCs w:val="16"/>
              </w:rPr>
            </w:pPr>
            <w:r>
              <w:rPr>
                <w:rFonts w:ascii="Arial" w:hAnsi="Arial" w:cs="Arial"/>
                <w:color w:val="000000"/>
                <w:sz w:val="16"/>
                <w:szCs w:val="16"/>
              </w:rPr>
              <w:t>|fy_low + 4*fx_low|</w:t>
            </w:r>
          </w:p>
        </w:tc>
        <w:tc>
          <w:tcPr>
            <w:tcW w:w="1843" w:type="dxa"/>
            <w:shd w:val="clear" w:color="000000" w:fill="F2F2F2"/>
            <w:vAlign w:val="center"/>
          </w:tcPr>
          <w:p w14:paraId="22990A51" w14:textId="77777777" w:rsidR="008B72DE" w:rsidRDefault="008B72DE" w:rsidP="002B43E6">
            <w:pPr>
              <w:spacing w:after="0"/>
              <w:jc w:val="center"/>
              <w:rPr>
                <w:rFonts w:ascii="Arial" w:hAnsi="Arial" w:cs="Arial"/>
                <w:color w:val="000000"/>
                <w:sz w:val="16"/>
                <w:szCs w:val="16"/>
              </w:rPr>
            </w:pPr>
            <w:r>
              <w:rPr>
                <w:rFonts w:ascii="Arial" w:hAnsi="Arial" w:cs="Arial"/>
                <w:color w:val="000000"/>
                <w:sz w:val="16"/>
                <w:szCs w:val="16"/>
              </w:rPr>
              <w:t>|fy_high + 4*fx_high|</w:t>
            </w:r>
          </w:p>
        </w:tc>
      </w:tr>
      <w:tr w:rsidR="008B72DE" w14:paraId="102380A0" w14:textId="77777777" w:rsidTr="002B43E6">
        <w:trPr>
          <w:trHeight w:val="270"/>
        </w:trPr>
        <w:tc>
          <w:tcPr>
            <w:tcW w:w="2825" w:type="dxa"/>
            <w:shd w:val="clear" w:color="000000" w:fill="F2F2F2"/>
            <w:vAlign w:val="center"/>
          </w:tcPr>
          <w:p w14:paraId="4166F1DD" w14:textId="77777777" w:rsidR="008B72DE" w:rsidRDefault="008B72DE" w:rsidP="002B43E6">
            <w:pPr>
              <w:spacing w:after="0"/>
              <w:rPr>
                <w:rFonts w:ascii="Arial" w:hAnsi="Arial" w:cs="Arial"/>
                <w:color w:val="000000"/>
                <w:sz w:val="16"/>
                <w:szCs w:val="16"/>
              </w:rPr>
            </w:pPr>
            <w:r>
              <w:rPr>
                <w:rFonts w:ascii="Arial" w:hAnsi="Arial" w:cs="Arial"/>
                <w:color w:val="000000"/>
                <w:sz w:val="16"/>
                <w:szCs w:val="16"/>
              </w:rPr>
              <w:t>IMD frequency limits (MHz)</w:t>
            </w:r>
          </w:p>
        </w:tc>
        <w:tc>
          <w:tcPr>
            <w:tcW w:w="1843" w:type="dxa"/>
            <w:shd w:val="clear" w:color="000000" w:fill="F2F2F2"/>
            <w:vAlign w:val="center"/>
          </w:tcPr>
          <w:p w14:paraId="255982E1" w14:textId="77777777" w:rsidR="008B72DE" w:rsidRDefault="008B72DE" w:rsidP="002B43E6">
            <w:pPr>
              <w:spacing w:after="0"/>
              <w:jc w:val="center"/>
              <w:rPr>
                <w:rFonts w:ascii="Arial" w:hAnsi="Arial" w:cs="Arial"/>
                <w:color w:val="000000"/>
                <w:sz w:val="16"/>
                <w:szCs w:val="16"/>
              </w:rPr>
            </w:pPr>
            <w:r>
              <w:rPr>
                <w:rFonts w:ascii="Arial" w:hAnsi="Arial" w:cs="Arial"/>
                <w:color w:val="000000"/>
                <w:sz w:val="16"/>
                <w:szCs w:val="16"/>
              </w:rPr>
              <w:t>25620</w:t>
            </w:r>
          </w:p>
        </w:tc>
        <w:tc>
          <w:tcPr>
            <w:tcW w:w="1985" w:type="dxa"/>
            <w:shd w:val="clear" w:color="000000" w:fill="F2F2F2"/>
            <w:vAlign w:val="center"/>
          </w:tcPr>
          <w:p w14:paraId="75FEB22C" w14:textId="77777777" w:rsidR="008B72DE" w:rsidRDefault="008B72DE" w:rsidP="002B43E6">
            <w:pPr>
              <w:spacing w:after="0"/>
              <w:jc w:val="center"/>
              <w:rPr>
                <w:rFonts w:ascii="Arial" w:hAnsi="Arial" w:cs="Arial"/>
                <w:color w:val="000000"/>
                <w:sz w:val="16"/>
                <w:szCs w:val="16"/>
              </w:rPr>
            </w:pPr>
            <w:r>
              <w:rPr>
                <w:rFonts w:ascii="Arial" w:hAnsi="Arial" w:cs="Arial"/>
                <w:color w:val="000000"/>
                <w:sz w:val="16"/>
                <w:szCs w:val="16"/>
              </w:rPr>
              <w:t>27680</w:t>
            </w:r>
          </w:p>
        </w:tc>
        <w:tc>
          <w:tcPr>
            <w:tcW w:w="1842" w:type="dxa"/>
            <w:shd w:val="clear" w:color="000000" w:fill="F2F2F2"/>
            <w:vAlign w:val="center"/>
          </w:tcPr>
          <w:p w14:paraId="47064A47" w14:textId="77777777" w:rsidR="008B72DE" w:rsidRDefault="008B72DE" w:rsidP="002B43E6">
            <w:pPr>
              <w:spacing w:after="0"/>
              <w:jc w:val="center"/>
              <w:rPr>
                <w:rFonts w:ascii="Arial" w:hAnsi="Arial" w:cs="Arial"/>
                <w:color w:val="000000"/>
                <w:sz w:val="16"/>
                <w:szCs w:val="16"/>
              </w:rPr>
            </w:pPr>
            <w:r>
              <w:rPr>
                <w:rFonts w:ascii="Arial" w:hAnsi="Arial" w:cs="Arial"/>
                <w:color w:val="000000"/>
                <w:sz w:val="16"/>
                <w:szCs w:val="16"/>
              </w:rPr>
              <w:t>13605</w:t>
            </w:r>
          </w:p>
        </w:tc>
        <w:tc>
          <w:tcPr>
            <w:tcW w:w="1843" w:type="dxa"/>
            <w:shd w:val="clear" w:color="000000" w:fill="F2F2F2"/>
            <w:vAlign w:val="center"/>
          </w:tcPr>
          <w:p w14:paraId="575C6F37" w14:textId="77777777" w:rsidR="008B72DE" w:rsidRDefault="008B72DE" w:rsidP="002B43E6">
            <w:pPr>
              <w:spacing w:after="0"/>
              <w:jc w:val="center"/>
              <w:rPr>
                <w:rFonts w:ascii="Arial" w:hAnsi="Arial" w:cs="Arial"/>
                <w:color w:val="000000"/>
                <w:sz w:val="16"/>
                <w:szCs w:val="16"/>
              </w:rPr>
            </w:pPr>
            <w:r>
              <w:rPr>
                <w:rFonts w:ascii="Arial" w:hAnsi="Arial" w:cs="Arial"/>
                <w:color w:val="000000"/>
                <w:sz w:val="16"/>
                <w:szCs w:val="16"/>
              </w:rPr>
              <w:t>14345</w:t>
            </w:r>
          </w:p>
        </w:tc>
      </w:tr>
      <w:tr w:rsidR="008B72DE" w14:paraId="45C94371" w14:textId="77777777" w:rsidTr="002B43E6">
        <w:trPr>
          <w:trHeight w:val="270"/>
        </w:trPr>
        <w:tc>
          <w:tcPr>
            <w:tcW w:w="2825" w:type="dxa"/>
            <w:shd w:val="clear" w:color="000000" w:fill="F2F2F2"/>
            <w:vAlign w:val="center"/>
          </w:tcPr>
          <w:p w14:paraId="3D0A4654" w14:textId="77777777" w:rsidR="008B72DE" w:rsidRDefault="008B72DE" w:rsidP="002B43E6">
            <w:pPr>
              <w:spacing w:after="0"/>
              <w:rPr>
                <w:rFonts w:ascii="Arial" w:hAnsi="Arial" w:cs="Arial"/>
                <w:color w:val="000000"/>
                <w:sz w:val="16"/>
                <w:szCs w:val="16"/>
              </w:rPr>
            </w:pPr>
            <w:r>
              <w:rPr>
                <w:rFonts w:ascii="Arial" w:hAnsi="Arial" w:cs="Arial"/>
                <w:color w:val="000000"/>
                <w:sz w:val="16"/>
                <w:szCs w:val="16"/>
              </w:rPr>
              <w:t>Two-tone 5th order IMD products</w:t>
            </w:r>
          </w:p>
        </w:tc>
        <w:tc>
          <w:tcPr>
            <w:tcW w:w="1843" w:type="dxa"/>
            <w:shd w:val="clear" w:color="000000" w:fill="F2F2F2"/>
            <w:vAlign w:val="center"/>
          </w:tcPr>
          <w:p w14:paraId="4E38D3F0" w14:textId="77777777" w:rsidR="008B72DE" w:rsidRDefault="008B72DE" w:rsidP="002B43E6">
            <w:pPr>
              <w:spacing w:after="0"/>
              <w:jc w:val="center"/>
              <w:rPr>
                <w:rFonts w:ascii="Arial" w:hAnsi="Arial" w:cs="Arial"/>
                <w:color w:val="000000"/>
                <w:sz w:val="16"/>
                <w:szCs w:val="16"/>
              </w:rPr>
            </w:pPr>
            <w:r>
              <w:rPr>
                <w:rFonts w:ascii="Arial" w:hAnsi="Arial" w:cs="Arial"/>
                <w:color w:val="000000"/>
                <w:sz w:val="16"/>
                <w:szCs w:val="16"/>
              </w:rPr>
              <w:t>|2*fx_low + 3*fy_low|</w:t>
            </w:r>
          </w:p>
        </w:tc>
        <w:tc>
          <w:tcPr>
            <w:tcW w:w="1985" w:type="dxa"/>
            <w:shd w:val="clear" w:color="000000" w:fill="F2F2F2"/>
            <w:vAlign w:val="center"/>
          </w:tcPr>
          <w:p w14:paraId="75278CB4" w14:textId="77777777" w:rsidR="008B72DE" w:rsidRDefault="008B72DE" w:rsidP="002B43E6">
            <w:pPr>
              <w:spacing w:after="0"/>
              <w:jc w:val="center"/>
              <w:rPr>
                <w:rFonts w:ascii="Arial" w:hAnsi="Arial" w:cs="Arial"/>
                <w:color w:val="000000"/>
                <w:sz w:val="16"/>
                <w:szCs w:val="16"/>
              </w:rPr>
            </w:pPr>
            <w:r>
              <w:rPr>
                <w:rFonts w:ascii="Arial" w:hAnsi="Arial" w:cs="Arial"/>
                <w:color w:val="000000"/>
                <w:sz w:val="16"/>
                <w:szCs w:val="16"/>
              </w:rPr>
              <w:t>|2*fx_high + 3*fy_high|</w:t>
            </w:r>
          </w:p>
        </w:tc>
        <w:tc>
          <w:tcPr>
            <w:tcW w:w="1842" w:type="dxa"/>
            <w:shd w:val="clear" w:color="000000" w:fill="F2F2F2"/>
            <w:vAlign w:val="center"/>
          </w:tcPr>
          <w:p w14:paraId="094DD286" w14:textId="77777777" w:rsidR="008B72DE" w:rsidRDefault="008B72DE" w:rsidP="002B43E6">
            <w:pPr>
              <w:spacing w:after="0"/>
              <w:jc w:val="center"/>
              <w:rPr>
                <w:rFonts w:ascii="Arial" w:hAnsi="Arial" w:cs="Arial"/>
                <w:color w:val="000000"/>
                <w:sz w:val="16"/>
                <w:szCs w:val="16"/>
              </w:rPr>
            </w:pPr>
            <w:r>
              <w:rPr>
                <w:rFonts w:ascii="Arial" w:hAnsi="Arial" w:cs="Arial"/>
                <w:color w:val="000000"/>
                <w:sz w:val="16"/>
                <w:szCs w:val="16"/>
              </w:rPr>
              <w:t>|2*fy_low + 3*fx_low|</w:t>
            </w:r>
          </w:p>
        </w:tc>
        <w:tc>
          <w:tcPr>
            <w:tcW w:w="1843" w:type="dxa"/>
            <w:shd w:val="clear" w:color="000000" w:fill="F2F2F2"/>
            <w:vAlign w:val="center"/>
          </w:tcPr>
          <w:p w14:paraId="09921F59" w14:textId="77777777" w:rsidR="008B72DE" w:rsidRDefault="008B72DE" w:rsidP="002B43E6">
            <w:pPr>
              <w:spacing w:after="0"/>
              <w:jc w:val="center"/>
              <w:rPr>
                <w:rFonts w:ascii="Arial" w:hAnsi="Arial" w:cs="Arial"/>
                <w:color w:val="000000"/>
                <w:sz w:val="16"/>
                <w:szCs w:val="16"/>
              </w:rPr>
            </w:pPr>
            <w:r>
              <w:rPr>
                <w:rFonts w:ascii="Arial" w:hAnsi="Arial" w:cs="Arial"/>
                <w:color w:val="000000"/>
                <w:sz w:val="16"/>
                <w:szCs w:val="16"/>
              </w:rPr>
              <w:t>|2*fy_high + 3*fx_high|</w:t>
            </w:r>
          </w:p>
        </w:tc>
      </w:tr>
      <w:tr w:rsidR="008B72DE" w14:paraId="4D4CE527" w14:textId="77777777" w:rsidTr="002B43E6">
        <w:trPr>
          <w:trHeight w:val="270"/>
        </w:trPr>
        <w:tc>
          <w:tcPr>
            <w:tcW w:w="2825" w:type="dxa"/>
            <w:shd w:val="clear" w:color="000000" w:fill="F2F2F2"/>
            <w:vAlign w:val="center"/>
          </w:tcPr>
          <w:p w14:paraId="552D2309" w14:textId="77777777" w:rsidR="008B72DE" w:rsidRDefault="008B72DE" w:rsidP="002B43E6">
            <w:pPr>
              <w:spacing w:after="0"/>
              <w:rPr>
                <w:rFonts w:ascii="Arial" w:hAnsi="Arial" w:cs="Arial"/>
                <w:color w:val="000000"/>
                <w:sz w:val="16"/>
                <w:szCs w:val="16"/>
              </w:rPr>
            </w:pPr>
            <w:r>
              <w:rPr>
                <w:rFonts w:ascii="Arial" w:hAnsi="Arial" w:cs="Arial"/>
                <w:color w:val="000000"/>
                <w:sz w:val="16"/>
                <w:szCs w:val="16"/>
              </w:rPr>
              <w:t>IMD frequency limits (MHz)</w:t>
            </w:r>
          </w:p>
        </w:tc>
        <w:tc>
          <w:tcPr>
            <w:tcW w:w="1843" w:type="dxa"/>
            <w:shd w:val="clear" w:color="000000" w:fill="F2F2F2"/>
            <w:vAlign w:val="center"/>
          </w:tcPr>
          <w:p w14:paraId="3FA5FA12" w14:textId="77777777" w:rsidR="008B72DE" w:rsidRDefault="008B72DE" w:rsidP="002B43E6">
            <w:pPr>
              <w:spacing w:after="0"/>
              <w:jc w:val="center"/>
              <w:rPr>
                <w:rFonts w:ascii="Arial" w:hAnsi="Arial" w:cs="Arial"/>
                <w:color w:val="000000"/>
                <w:sz w:val="16"/>
                <w:szCs w:val="16"/>
              </w:rPr>
            </w:pPr>
            <w:r>
              <w:rPr>
                <w:rFonts w:ascii="Arial" w:hAnsi="Arial" w:cs="Arial"/>
                <w:color w:val="000000"/>
                <w:sz w:val="16"/>
                <w:szCs w:val="16"/>
              </w:rPr>
              <w:t>21615</w:t>
            </w:r>
          </w:p>
        </w:tc>
        <w:tc>
          <w:tcPr>
            <w:tcW w:w="1985" w:type="dxa"/>
            <w:shd w:val="clear" w:color="000000" w:fill="F2F2F2"/>
            <w:vAlign w:val="center"/>
          </w:tcPr>
          <w:p w14:paraId="5D774A4C" w14:textId="77777777" w:rsidR="008B72DE" w:rsidRDefault="008B72DE" w:rsidP="002B43E6">
            <w:pPr>
              <w:spacing w:after="0"/>
              <w:jc w:val="center"/>
              <w:rPr>
                <w:rFonts w:ascii="Arial" w:hAnsi="Arial" w:cs="Arial"/>
                <w:color w:val="000000"/>
                <w:sz w:val="16"/>
                <w:szCs w:val="16"/>
              </w:rPr>
            </w:pPr>
            <w:r>
              <w:rPr>
                <w:rFonts w:ascii="Arial" w:hAnsi="Arial" w:cs="Arial"/>
                <w:color w:val="000000"/>
                <w:sz w:val="16"/>
                <w:szCs w:val="16"/>
              </w:rPr>
              <w:t>23235</w:t>
            </w:r>
          </w:p>
        </w:tc>
        <w:tc>
          <w:tcPr>
            <w:tcW w:w="1842" w:type="dxa"/>
            <w:shd w:val="clear" w:color="000000" w:fill="F2F2F2"/>
            <w:vAlign w:val="center"/>
          </w:tcPr>
          <w:p w14:paraId="446A2392" w14:textId="77777777" w:rsidR="008B72DE" w:rsidRDefault="008B72DE" w:rsidP="002B43E6">
            <w:pPr>
              <w:spacing w:after="0"/>
              <w:jc w:val="center"/>
              <w:rPr>
                <w:rFonts w:ascii="Arial" w:hAnsi="Arial" w:cs="Arial"/>
                <w:color w:val="000000"/>
                <w:sz w:val="16"/>
                <w:szCs w:val="16"/>
              </w:rPr>
            </w:pPr>
            <w:r>
              <w:rPr>
                <w:rFonts w:ascii="Arial" w:hAnsi="Arial" w:cs="Arial"/>
                <w:color w:val="000000"/>
                <w:sz w:val="16"/>
                <w:szCs w:val="16"/>
              </w:rPr>
              <w:t>17610</w:t>
            </w:r>
          </w:p>
        </w:tc>
        <w:tc>
          <w:tcPr>
            <w:tcW w:w="1843" w:type="dxa"/>
            <w:shd w:val="clear" w:color="000000" w:fill="F2F2F2"/>
            <w:vAlign w:val="center"/>
          </w:tcPr>
          <w:p w14:paraId="36E36956" w14:textId="77777777" w:rsidR="008B72DE" w:rsidRDefault="008B72DE" w:rsidP="002B43E6">
            <w:pPr>
              <w:spacing w:after="0"/>
              <w:jc w:val="center"/>
              <w:rPr>
                <w:rFonts w:ascii="Arial" w:hAnsi="Arial" w:cs="Arial"/>
                <w:color w:val="000000"/>
                <w:sz w:val="16"/>
                <w:szCs w:val="16"/>
              </w:rPr>
            </w:pPr>
            <w:r>
              <w:rPr>
                <w:rFonts w:ascii="Arial" w:hAnsi="Arial" w:cs="Arial"/>
                <w:color w:val="000000"/>
                <w:sz w:val="16"/>
                <w:szCs w:val="16"/>
              </w:rPr>
              <w:t>18790</w:t>
            </w:r>
          </w:p>
        </w:tc>
      </w:tr>
    </w:tbl>
    <w:p w14:paraId="19FFEC00" w14:textId="77777777" w:rsidR="008B72DE" w:rsidRDefault="008B72DE" w:rsidP="008B72DE">
      <w:pPr>
        <w:rPr>
          <w:rFonts w:ascii="Calibri" w:eastAsia="Calibri" w:hAnsi="Calibri"/>
          <w:sz w:val="22"/>
          <w:szCs w:val="22"/>
        </w:rPr>
      </w:pPr>
    </w:p>
    <w:p w14:paraId="0A0D85E2" w14:textId="14AB31C1" w:rsidR="008B72DE" w:rsidRDefault="008B72DE" w:rsidP="008B72DE">
      <w:pPr>
        <w:rPr>
          <w:ins w:id="16" w:author="Nielsen, Kim (Nokia - AAL)" w:date="2023-03-17T14:02:00Z"/>
          <w:rFonts w:ascii="Arial" w:hAnsi="Arial" w:cs="Arial"/>
        </w:rPr>
      </w:pPr>
      <w:r>
        <w:rPr>
          <w:rFonts w:ascii="Arial" w:hAnsi="Arial" w:cs="Arial"/>
        </w:rPr>
        <w:lastRenderedPageBreak/>
        <w:t xml:space="preserve">Based on the table </w:t>
      </w:r>
      <w:r>
        <w:rPr>
          <w:rFonts w:ascii="Arial" w:eastAsia="SimSun" w:hAnsi="Arial" w:cs="Arial" w:hint="eastAsia"/>
          <w:lang w:eastAsia="zh-CN"/>
        </w:rPr>
        <w:t>5.32</w:t>
      </w:r>
      <w:r>
        <w:rPr>
          <w:rFonts w:ascii="Arial" w:hAnsi="Arial" w:cs="Arial"/>
        </w:rPr>
        <w:t>.2.2-1, the 3</w:t>
      </w:r>
      <w:r>
        <w:rPr>
          <w:rFonts w:ascii="Arial" w:hAnsi="Arial" w:cs="Arial"/>
          <w:vertAlign w:val="superscript"/>
        </w:rPr>
        <w:t>rd</w:t>
      </w:r>
      <w:r>
        <w:rPr>
          <w:rFonts w:ascii="Arial" w:hAnsi="Arial" w:cs="Arial"/>
        </w:rPr>
        <w:t xml:space="preserve"> order intermodulation product fall inside the RX band of n1. </w:t>
      </w:r>
    </w:p>
    <w:p w14:paraId="61C98231" w14:textId="77777777" w:rsidR="00C125AF" w:rsidRPr="00954E39" w:rsidRDefault="00C125AF" w:rsidP="00C125AF">
      <w:pPr>
        <w:rPr>
          <w:ins w:id="17" w:author="Nokia" w:date="2023-11-14T12:33:00Z"/>
          <w:rFonts w:ascii="Arial" w:hAnsi="Arial" w:cs="Arial"/>
          <w:lang w:val="en-US" w:eastAsia="zh-CN"/>
        </w:rPr>
      </w:pPr>
      <w:ins w:id="18" w:author="Nokia" w:date="2023-11-14T12:33:00Z">
        <w:r w:rsidRPr="00954E39">
          <w:rPr>
            <w:rFonts w:ascii="Arial" w:hAnsi="Arial" w:cs="Arial"/>
          </w:rPr>
          <w:t xml:space="preserve">Table </w:t>
        </w:r>
        <w:r>
          <w:rPr>
            <w:rFonts w:ascii="Arial" w:hAnsi="Arial" w:cs="Arial"/>
            <w:lang w:val="en-US" w:eastAsia="zh-CN"/>
          </w:rPr>
          <w:t>5</w:t>
        </w:r>
        <w:r w:rsidRPr="00954E39">
          <w:rPr>
            <w:rFonts w:ascii="Arial" w:hAnsi="Arial" w:cs="Arial"/>
            <w:lang w:val="en-US" w:eastAsia="zh-CN"/>
          </w:rPr>
          <w:t>.</w:t>
        </w:r>
        <w:r>
          <w:rPr>
            <w:rFonts w:ascii="Arial" w:hAnsi="Arial" w:cs="Arial"/>
            <w:lang w:val="en-US" w:eastAsia="zh-CN"/>
          </w:rPr>
          <w:t>32</w:t>
        </w:r>
        <w:r w:rsidRPr="00954E39">
          <w:rPr>
            <w:rFonts w:ascii="Arial" w:hAnsi="Arial" w:cs="Arial"/>
          </w:rPr>
          <w:t>.</w:t>
        </w:r>
        <w:r w:rsidRPr="00954E39">
          <w:rPr>
            <w:rFonts w:ascii="Arial" w:hAnsi="Arial" w:cs="Arial"/>
            <w:lang w:val="en-US" w:eastAsia="zh-CN"/>
          </w:rPr>
          <w:t>2</w:t>
        </w:r>
        <w:r w:rsidRPr="00954E39">
          <w:rPr>
            <w:rFonts w:ascii="Arial" w:hAnsi="Arial" w:cs="Arial"/>
            <w:lang w:eastAsia="zh-CN"/>
          </w:rPr>
          <w:t>.</w:t>
        </w:r>
        <w:r w:rsidRPr="00954E39">
          <w:rPr>
            <w:rFonts w:ascii="Arial" w:hAnsi="Arial" w:cs="Arial"/>
            <w:lang w:val="en-US" w:eastAsia="zh-CN"/>
          </w:rPr>
          <w:t>2</w:t>
        </w:r>
        <w:r w:rsidRPr="00954E39">
          <w:rPr>
            <w:rFonts w:ascii="Arial" w:hAnsi="Arial" w:cs="Arial"/>
          </w:rPr>
          <w:t>-</w:t>
        </w:r>
        <w:r>
          <w:rPr>
            <w:rFonts w:ascii="Arial" w:hAnsi="Arial" w:cs="Arial"/>
          </w:rPr>
          <w:t>3</w:t>
        </w:r>
        <w:r w:rsidRPr="00954E39">
          <w:rPr>
            <w:rFonts w:ascii="Arial" w:hAnsi="Arial" w:cs="Arial"/>
          </w:rPr>
          <w:t xml:space="preserve"> gives</w:t>
        </w:r>
        <w:r>
          <w:rPr>
            <w:rFonts w:ascii="Arial" w:hAnsi="Arial" w:cs="Arial"/>
          </w:rPr>
          <w:t xml:space="preserve"> an</w:t>
        </w:r>
        <w:r w:rsidRPr="00954E39">
          <w:rPr>
            <w:rFonts w:ascii="Arial" w:hAnsi="Arial" w:cs="Arial"/>
          </w:rPr>
          <w:t xml:space="preserve"> IMD interference</w:t>
        </w:r>
        <w:r w:rsidRPr="00954E39">
          <w:rPr>
            <w:rFonts w:ascii="Arial" w:hAnsi="Arial" w:cs="Arial"/>
            <w:lang w:eastAsia="zh-CN"/>
          </w:rPr>
          <w:t xml:space="preserve"> analysis</w:t>
        </w:r>
        <w:r w:rsidRPr="00954E39">
          <w:rPr>
            <w:rFonts w:ascii="Arial" w:hAnsi="Arial" w:cs="Arial"/>
          </w:rPr>
          <w:t xml:space="preserve"> for CA_</w:t>
        </w:r>
        <w:r w:rsidRPr="00954E39">
          <w:rPr>
            <w:rFonts w:ascii="Arial" w:hAnsi="Arial" w:cs="Arial"/>
            <w:lang w:val="en-US" w:eastAsia="zh-CN"/>
          </w:rPr>
          <w:t>n</w:t>
        </w:r>
        <w:r>
          <w:rPr>
            <w:rFonts w:ascii="Arial" w:hAnsi="Arial" w:cs="Arial"/>
            <w:lang w:val="en-US" w:eastAsia="zh-CN"/>
          </w:rPr>
          <w:t>1</w:t>
        </w:r>
        <w:r w:rsidRPr="00954E39">
          <w:rPr>
            <w:rFonts w:ascii="Arial" w:hAnsi="Arial" w:cs="Arial"/>
            <w:lang w:val="en-US" w:eastAsia="zh-CN"/>
          </w:rPr>
          <w:t>-n</w:t>
        </w:r>
        <w:r>
          <w:rPr>
            <w:rFonts w:ascii="Arial" w:hAnsi="Arial" w:cs="Arial"/>
            <w:lang w:val="en-US" w:eastAsia="zh-CN"/>
          </w:rPr>
          <w:t>102</w:t>
        </w:r>
        <w:r w:rsidRPr="00954E39">
          <w:rPr>
            <w:rFonts w:ascii="Arial" w:hAnsi="Arial" w:cs="Arial"/>
            <w:lang w:val="en-US" w:eastAsia="zh-CN"/>
          </w:rPr>
          <w:t xml:space="preserve"> </w:t>
        </w:r>
        <w:r>
          <w:rPr>
            <w:rFonts w:ascii="Arial" w:hAnsi="Arial" w:cs="Arial"/>
            <w:lang w:val="en-US" w:eastAsia="zh-CN"/>
          </w:rPr>
          <w:t>with uplink CA for triple beat</w:t>
        </w:r>
        <w:r w:rsidRPr="000B57BE">
          <w:rPr>
            <w:rFonts w:ascii="Arial" w:hAnsi="Arial" w:cs="Arial"/>
            <w:lang w:val="en-US" w:eastAsia="zh-CN"/>
          </w:rPr>
          <w:t xml:space="preserve"> </w:t>
        </w:r>
        <w:r>
          <w:rPr>
            <w:rFonts w:ascii="Arial" w:hAnsi="Arial" w:cs="Arial"/>
            <w:lang w:val="en-US" w:eastAsia="zh-CN"/>
          </w:rPr>
          <w:t>using the method of [2]</w:t>
        </w:r>
        <w:r w:rsidRPr="00954E39">
          <w:rPr>
            <w:rFonts w:ascii="Arial" w:hAnsi="Arial" w:cs="Arial"/>
            <w:lang w:val="en-US" w:eastAsia="zh-CN"/>
          </w:rPr>
          <w:t>.</w:t>
        </w:r>
      </w:ins>
    </w:p>
    <w:p w14:paraId="0A9477EE" w14:textId="77777777" w:rsidR="00C125AF" w:rsidRDefault="00C125AF" w:rsidP="00C125AF">
      <w:pPr>
        <w:pStyle w:val="Guidance"/>
        <w:rPr>
          <w:ins w:id="19" w:author="Nokia" w:date="2023-11-14T12:33:00Z"/>
          <w:rFonts w:ascii="Arial" w:eastAsia="Times New Roman" w:hAnsi="Arial" w:cs="Arial"/>
          <w:i w:val="0"/>
          <w:color w:val="auto"/>
          <w:lang w:val="en-GB" w:eastAsia="en-GB"/>
        </w:rPr>
      </w:pPr>
      <w:ins w:id="20" w:author="Nokia" w:date="2023-11-14T12:33:00Z">
        <w:r w:rsidRPr="00F447B4">
          <w:rPr>
            <w:rFonts w:ascii="Arial" w:eastAsia="Times New Roman" w:hAnsi="Arial" w:cs="Arial"/>
            <w:i w:val="0"/>
            <w:color w:val="auto"/>
            <w:lang w:val="en-GB" w:eastAsia="en-GB"/>
          </w:rPr>
          <w:t xml:space="preserve">A </w:t>
        </w:r>
        <w:r>
          <w:rPr>
            <w:rFonts w:ascii="Arial" w:eastAsia="Times New Roman" w:hAnsi="Arial" w:cs="Arial"/>
            <w:i w:val="0"/>
            <w:color w:val="auto"/>
            <w:lang w:val="en-GB" w:eastAsia="en-GB"/>
          </w:rPr>
          <w:t>triple beat study having n102C transmit in two 20MHz blocks with a 160MHz separation indicates IMD3.</w:t>
        </w:r>
      </w:ins>
    </w:p>
    <w:p w14:paraId="7CC9AF0A" w14:textId="77777777" w:rsidR="00C125AF" w:rsidRDefault="00C125AF" w:rsidP="00C125AF">
      <w:pPr>
        <w:keepNext/>
        <w:keepLines/>
        <w:spacing w:before="60"/>
        <w:jc w:val="center"/>
        <w:rPr>
          <w:ins w:id="21" w:author="Nokia" w:date="2023-11-14T12:33:00Z"/>
          <w:rFonts w:ascii="Arial" w:hAnsi="Arial" w:cs="Arial"/>
          <w:b/>
          <w:lang w:eastAsia="zh-CN"/>
        </w:rPr>
      </w:pPr>
      <w:ins w:id="22" w:author="Nokia" w:date="2023-11-14T12:33:00Z">
        <w:r>
          <w:rPr>
            <w:rFonts w:ascii="Arial" w:hAnsi="Arial" w:cs="Arial"/>
            <w:b/>
            <w:lang w:eastAsia="zh-CN"/>
          </w:rPr>
          <w:t>Table 5.32.2.2-3: Triple beat IMD analysis of n102C</w:t>
        </w:r>
      </w:ins>
    </w:p>
    <w:tbl>
      <w:tblPr>
        <w:tblW w:w="5000" w:type="pct"/>
        <w:tblLook w:val="04A0" w:firstRow="1" w:lastRow="0" w:firstColumn="1" w:lastColumn="0" w:noHBand="0" w:noVBand="1"/>
      </w:tblPr>
      <w:tblGrid>
        <w:gridCol w:w="1490"/>
        <w:gridCol w:w="1625"/>
        <w:gridCol w:w="1691"/>
        <w:gridCol w:w="1653"/>
        <w:gridCol w:w="1754"/>
        <w:gridCol w:w="253"/>
        <w:gridCol w:w="1157"/>
      </w:tblGrid>
      <w:tr w:rsidR="00C125AF" w:rsidRPr="00E20D8A" w14:paraId="4B7001E0" w14:textId="77777777" w:rsidTr="00C736F4">
        <w:trPr>
          <w:trHeight w:val="270"/>
          <w:ins w:id="23" w:author="Nokia" w:date="2023-11-14T12:33:00Z"/>
        </w:trPr>
        <w:tc>
          <w:tcPr>
            <w:tcW w:w="778" w:type="pct"/>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604CFAB5" w14:textId="77777777" w:rsidR="00C125AF" w:rsidRPr="00E20D8A" w:rsidRDefault="00C125AF" w:rsidP="00C736F4">
            <w:pPr>
              <w:overflowPunct/>
              <w:autoSpaceDE/>
              <w:autoSpaceDN/>
              <w:adjustRightInd/>
              <w:spacing w:after="0"/>
              <w:jc w:val="center"/>
              <w:textAlignment w:val="auto"/>
              <w:rPr>
                <w:ins w:id="24" w:author="Nokia" w:date="2023-11-14T12:33:00Z"/>
                <w:rFonts w:ascii="Calibri" w:hAnsi="Calibri" w:cs="Calibri"/>
                <w:color w:val="000000"/>
                <w:sz w:val="16"/>
                <w:szCs w:val="16"/>
              </w:rPr>
            </w:pPr>
            <w:ins w:id="25" w:author="Nokia" w:date="2023-11-14T12:33:00Z">
              <w:r>
                <w:rPr>
                  <w:rFonts w:ascii="Calibri" w:hAnsi="Calibri" w:cs="Calibri"/>
                  <w:color w:val="000000"/>
                  <w:sz w:val="16"/>
                  <w:szCs w:val="16"/>
                </w:rPr>
                <w:t>CC location</w:t>
              </w:r>
            </w:ins>
          </w:p>
        </w:tc>
        <w:tc>
          <w:tcPr>
            <w:tcW w:w="848" w:type="pct"/>
            <w:tcBorders>
              <w:top w:val="single" w:sz="8" w:space="0" w:color="auto"/>
              <w:left w:val="nil"/>
              <w:bottom w:val="single" w:sz="4" w:space="0" w:color="auto"/>
              <w:right w:val="single" w:sz="4" w:space="0" w:color="auto"/>
            </w:tcBorders>
            <w:shd w:val="clear" w:color="auto" w:fill="auto"/>
            <w:noWrap/>
            <w:vAlign w:val="bottom"/>
            <w:hideMark/>
          </w:tcPr>
          <w:p w14:paraId="043AD723" w14:textId="77777777" w:rsidR="00C125AF" w:rsidRPr="00E20D8A" w:rsidRDefault="00C125AF" w:rsidP="00C736F4">
            <w:pPr>
              <w:overflowPunct/>
              <w:autoSpaceDE/>
              <w:autoSpaceDN/>
              <w:adjustRightInd/>
              <w:spacing w:after="0"/>
              <w:jc w:val="center"/>
              <w:textAlignment w:val="auto"/>
              <w:rPr>
                <w:ins w:id="26" w:author="Nokia" w:date="2023-11-14T12:33:00Z"/>
                <w:rFonts w:ascii="Calibri" w:hAnsi="Calibri" w:cs="Calibri"/>
                <w:color w:val="000000"/>
                <w:sz w:val="16"/>
                <w:szCs w:val="16"/>
              </w:rPr>
            </w:pPr>
            <w:ins w:id="27" w:author="Nokia" w:date="2023-11-14T12:33:00Z">
              <w:r>
                <w:rPr>
                  <w:rFonts w:ascii="Calibri" w:hAnsi="Calibri" w:cs="Calibri"/>
                  <w:color w:val="000000"/>
                  <w:sz w:val="16"/>
                  <w:szCs w:val="16"/>
                </w:rPr>
                <w:t>fU1L</w:t>
              </w:r>
            </w:ins>
          </w:p>
        </w:tc>
        <w:tc>
          <w:tcPr>
            <w:tcW w:w="879" w:type="pct"/>
            <w:tcBorders>
              <w:top w:val="single" w:sz="8" w:space="0" w:color="auto"/>
              <w:left w:val="nil"/>
              <w:bottom w:val="single" w:sz="4" w:space="0" w:color="auto"/>
              <w:right w:val="single" w:sz="4" w:space="0" w:color="auto"/>
            </w:tcBorders>
            <w:shd w:val="clear" w:color="auto" w:fill="auto"/>
            <w:noWrap/>
            <w:vAlign w:val="bottom"/>
            <w:hideMark/>
          </w:tcPr>
          <w:p w14:paraId="605C03F9" w14:textId="77777777" w:rsidR="00C125AF" w:rsidRPr="00E20D8A" w:rsidRDefault="00C125AF" w:rsidP="00C736F4">
            <w:pPr>
              <w:overflowPunct/>
              <w:autoSpaceDE/>
              <w:autoSpaceDN/>
              <w:adjustRightInd/>
              <w:spacing w:after="0"/>
              <w:jc w:val="center"/>
              <w:textAlignment w:val="auto"/>
              <w:rPr>
                <w:ins w:id="28" w:author="Nokia" w:date="2023-11-14T12:33:00Z"/>
                <w:rFonts w:ascii="Calibri" w:hAnsi="Calibri" w:cs="Calibri"/>
                <w:color w:val="000000"/>
                <w:sz w:val="16"/>
                <w:szCs w:val="16"/>
              </w:rPr>
            </w:pPr>
            <w:ins w:id="29" w:author="Nokia" w:date="2023-11-14T12:33:00Z">
              <w:r>
                <w:rPr>
                  <w:rFonts w:ascii="Calibri" w:hAnsi="Calibri" w:cs="Calibri"/>
                  <w:color w:val="000000"/>
                  <w:sz w:val="16"/>
                  <w:szCs w:val="16"/>
                </w:rPr>
                <w:t>fU2L</w:t>
              </w:r>
            </w:ins>
          </w:p>
        </w:tc>
        <w:tc>
          <w:tcPr>
            <w:tcW w:w="859" w:type="pct"/>
            <w:tcBorders>
              <w:top w:val="single" w:sz="8" w:space="0" w:color="auto"/>
              <w:left w:val="nil"/>
              <w:bottom w:val="single" w:sz="4" w:space="0" w:color="auto"/>
              <w:right w:val="single" w:sz="4" w:space="0" w:color="auto"/>
            </w:tcBorders>
            <w:shd w:val="clear" w:color="auto" w:fill="auto"/>
            <w:noWrap/>
            <w:vAlign w:val="bottom"/>
            <w:hideMark/>
          </w:tcPr>
          <w:p w14:paraId="45115261" w14:textId="77777777" w:rsidR="00C125AF" w:rsidRPr="00E20D8A" w:rsidRDefault="00C125AF" w:rsidP="00C736F4">
            <w:pPr>
              <w:overflowPunct/>
              <w:autoSpaceDE/>
              <w:autoSpaceDN/>
              <w:adjustRightInd/>
              <w:spacing w:after="0"/>
              <w:jc w:val="center"/>
              <w:textAlignment w:val="auto"/>
              <w:rPr>
                <w:ins w:id="30" w:author="Nokia" w:date="2023-11-14T12:33:00Z"/>
                <w:rFonts w:ascii="Calibri" w:hAnsi="Calibri" w:cs="Calibri"/>
                <w:color w:val="000000"/>
                <w:sz w:val="16"/>
                <w:szCs w:val="16"/>
              </w:rPr>
            </w:pPr>
            <w:ins w:id="31" w:author="Nokia" w:date="2023-11-14T12:33:00Z">
              <w:r>
                <w:rPr>
                  <w:rFonts w:ascii="Calibri" w:hAnsi="Calibri" w:cs="Calibri"/>
                  <w:color w:val="000000"/>
                  <w:sz w:val="16"/>
                  <w:szCs w:val="16"/>
                </w:rPr>
                <w:t>fU3L</w:t>
              </w:r>
            </w:ins>
          </w:p>
        </w:tc>
        <w:tc>
          <w:tcPr>
            <w:tcW w:w="898" w:type="pct"/>
            <w:tcBorders>
              <w:top w:val="single" w:sz="8" w:space="0" w:color="auto"/>
              <w:left w:val="nil"/>
              <w:bottom w:val="single" w:sz="4" w:space="0" w:color="auto"/>
              <w:right w:val="single" w:sz="4" w:space="0" w:color="auto"/>
            </w:tcBorders>
            <w:shd w:val="clear" w:color="auto" w:fill="auto"/>
            <w:noWrap/>
            <w:vAlign w:val="bottom"/>
            <w:hideMark/>
          </w:tcPr>
          <w:p w14:paraId="449234CC" w14:textId="77777777" w:rsidR="00C125AF" w:rsidRPr="00E20D8A" w:rsidRDefault="00C125AF" w:rsidP="00C736F4">
            <w:pPr>
              <w:overflowPunct/>
              <w:autoSpaceDE/>
              <w:autoSpaceDN/>
              <w:adjustRightInd/>
              <w:spacing w:after="0"/>
              <w:jc w:val="center"/>
              <w:textAlignment w:val="auto"/>
              <w:rPr>
                <w:ins w:id="32" w:author="Nokia" w:date="2023-11-14T12:33:00Z"/>
                <w:rFonts w:ascii="Calibri" w:hAnsi="Calibri" w:cs="Calibri"/>
                <w:color w:val="000000"/>
                <w:sz w:val="16"/>
                <w:szCs w:val="16"/>
              </w:rPr>
            </w:pPr>
            <w:ins w:id="33" w:author="Nokia" w:date="2023-11-14T12:33:00Z">
              <w:r>
                <w:rPr>
                  <w:rFonts w:ascii="Calibri" w:hAnsi="Calibri" w:cs="Calibri"/>
                  <w:color w:val="000000"/>
                  <w:sz w:val="16"/>
                  <w:szCs w:val="16"/>
                </w:rPr>
                <w:t>fU1H</w:t>
              </w:r>
            </w:ins>
          </w:p>
        </w:tc>
        <w:tc>
          <w:tcPr>
            <w:tcW w:w="131" w:type="pct"/>
            <w:tcBorders>
              <w:top w:val="nil"/>
              <w:left w:val="nil"/>
              <w:bottom w:val="nil"/>
              <w:right w:val="nil"/>
            </w:tcBorders>
            <w:shd w:val="clear" w:color="000000" w:fill="D9D9D9"/>
            <w:noWrap/>
            <w:vAlign w:val="bottom"/>
            <w:hideMark/>
          </w:tcPr>
          <w:p w14:paraId="38003C9E" w14:textId="77777777" w:rsidR="00C125AF" w:rsidRPr="00E20D8A" w:rsidRDefault="00C125AF" w:rsidP="00C736F4">
            <w:pPr>
              <w:overflowPunct/>
              <w:autoSpaceDE/>
              <w:autoSpaceDN/>
              <w:adjustRightInd/>
              <w:spacing w:after="0"/>
              <w:textAlignment w:val="auto"/>
              <w:rPr>
                <w:ins w:id="34" w:author="Nokia" w:date="2023-11-14T12:33:00Z"/>
                <w:rFonts w:ascii="Calibri" w:hAnsi="Calibri" w:cs="Calibri"/>
                <w:color w:val="000000"/>
                <w:sz w:val="16"/>
                <w:szCs w:val="16"/>
              </w:rPr>
            </w:pPr>
            <w:ins w:id="35" w:author="Nokia" w:date="2023-11-14T12:33:00Z">
              <w:r>
                <w:rPr>
                  <w:rFonts w:ascii="Calibri" w:hAnsi="Calibri" w:cs="Calibri"/>
                  <w:color w:val="000000"/>
                  <w:sz w:val="16"/>
                  <w:szCs w:val="16"/>
                </w:rPr>
                <w:t> </w:t>
              </w:r>
            </w:ins>
          </w:p>
        </w:tc>
        <w:tc>
          <w:tcPr>
            <w:tcW w:w="607" w:type="pct"/>
            <w:tcBorders>
              <w:top w:val="single" w:sz="8" w:space="0" w:color="auto"/>
              <w:left w:val="single" w:sz="4" w:space="0" w:color="auto"/>
              <w:bottom w:val="single" w:sz="4" w:space="0" w:color="auto"/>
              <w:right w:val="single" w:sz="4" w:space="0" w:color="auto"/>
            </w:tcBorders>
            <w:shd w:val="clear" w:color="auto" w:fill="auto"/>
            <w:noWrap/>
            <w:vAlign w:val="center"/>
            <w:hideMark/>
          </w:tcPr>
          <w:p w14:paraId="7C225050" w14:textId="77777777" w:rsidR="00C125AF" w:rsidRPr="00E20D8A" w:rsidRDefault="00C125AF" w:rsidP="00C736F4">
            <w:pPr>
              <w:overflowPunct/>
              <w:autoSpaceDE/>
              <w:autoSpaceDN/>
              <w:adjustRightInd/>
              <w:spacing w:after="0"/>
              <w:jc w:val="center"/>
              <w:textAlignment w:val="auto"/>
              <w:rPr>
                <w:ins w:id="36" w:author="Nokia" w:date="2023-11-14T12:33:00Z"/>
                <w:rFonts w:ascii="Calibri" w:hAnsi="Calibri" w:cs="Calibri"/>
                <w:color w:val="000000"/>
                <w:sz w:val="16"/>
                <w:szCs w:val="16"/>
              </w:rPr>
            </w:pPr>
            <w:ins w:id="37" w:author="Nokia" w:date="2023-11-14T12:33:00Z">
              <w:r>
                <w:rPr>
                  <w:rFonts w:ascii="Calibri" w:hAnsi="Calibri" w:cs="Calibri"/>
                  <w:color w:val="000000"/>
                  <w:sz w:val="16"/>
                  <w:szCs w:val="16"/>
                </w:rPr>
                <w:t>Channel BW</w:t>
              </w:r>
            </w:ins>
          </w:p>
        </w:tc>
      </w:tr>
      <w:tr w:rsidR="00C125AF" w:rsidRPr="00E20D8A" w14:paraId="173FB7D9" w14:textId="77777777" w:rsidTr="00C736F4">
        <w:trPr>
          <w:trHeight w:val="270"/>
          <w:ins w:id="38" w:author="Nokia" w:date="2023-11-14T12:33:00Z"/>
        </w:trPr>
        <w:tc>
          <w:tcPr>
            <w:tcW w:w="778" w:type="pct"/>
            <w:tcBorders>
              <w:top w:val="nil"/>
              <w:left w:val="single" w:sz="8" w:space="0" w:color="auto"/>
              <w:bottom w:val="single" w:sz="8" w:space="0" w:color="auto"/>
              <w:right w:val="single" w:sz="8" w:space="0" w:color="auto"/>
            </w:tcBorders>
            <w:shd w:val="clear" w:color="auto" w:fill="auto"/>
            <w:noWrap/>
            <w:vAlign w:val="bottom"/>
            <w:hideMark/>
          </w:tcPr>
          <w:p w14:paraId="2304CF1C" w14:textId="77777777" w:rsidR="00C125AF" w:rsidRPr="00E20D8A" w:rsidRDefault="00C125AF" w:rsidP="00C736F4">
            <w:pPr>
              <w:overflowPunct/>
              <w:autoSpaceDE/>
              <w:autoSpaceDN/>
              <w:adjustRightInd/>
              <w:spacing w:after="0"/>
              <w:jc w:val="center"/>
              <w:textAlignment w:val="auto"/>
              <w:rPr>
                <w:ins w:id="39" w:author="Nokia" w:date="2023-11-14T12:33:00Z"/>
                <w:rFonts w:ascii="Calibri" w:hAnsi="Calibri" w:cs="Calibri"/>
                <w:color w:val="000000"/>
                <w:sz w:val="16"/>
                <w:szCs w:val="16"/>
              </w:rPr>
            </w:pPr>
            <w:ins w:id="40" w:author="Nokia" w:date="2023-11-14T12:33:00Z">
              <w:r>
                <w:rPr>
                  <w:rFonts w:ascii="Calibri" w:hAnsi="Calibri" w:cs="Calibri"/>
                  <w:color w:val="000000"/>
                  <w:sz w:val="16"/>
                  <w:szCs w:val="16"/>
                </w:rPr>
                <w:t>Frequency</w:t>
              </w:r>
            </w:ins>
          </w:p>
        </w:tc>
        <w:tc>
          <w:tcPr>
            <w:tcW w:w="848" w:type="pct"/>
            <w:tcBorders>
              <w:top w:val="nil"/>
              <w:left w:val="nil"/>
              <w:bottom w:val="single" w:sz="8" w:space="0" w:color="auto"/>
              <w:right w:val="single" w:sz="4" w:space="0" w:color="auto"/>
            </w:tcBorders>
            <w:shd w:val="clear" w:color="auto" w:fill="auto"/>
            <w:noWrap/>
            <w:vAlign w:val="bottom"/>
            <w:hideMark/>
          </w:tcPr>
          <w:p w14:paraId="0A8A2BC2" w14:textId="77777777" w:rsidR="00C125AF" w:rsidRPr="00E20D8A" w:rsidRDefault="00C125AF" w:rsidP="00C736F4">
            <w:pPr>
              <w:overflowPunct/>
              <w:autoSpaceDE/>
              <w:autoSpaceDN/>
              <w:adjustRightInd/>
              <w:spacing w:after="0"/>
              <w:jc w:val="center"/>
              <w:textAlignment w:val="auto"/>
              <w:rPr>
                <w:ins w:id="41" w:author="Nokia" w:date="2023-11-14T12:33:00Z"/>
                <w:rFonts w:ascii="Calibri" w:hAnsi="Calibri" w:cs="Calibri"/>
                <w:color w:val="000000"/>
                <w:sz w:val="16"/>
                <w:szCs w:val="16"/>
              </w:rPr>
            </w:pPr>
            <w:ins w:id="42" w:author="Nokia" w:date="2023-11-14T12:33:00Z">
              <w:r>
                <w:rPr>
                  <w:rFonts w:ascii="Calibri" w:hAnsi="Calibri" w:cs="Calibri"/>
                  <w:color w:val="000000"/>
                  <w:sz w:val="16"/>
                  <w:szCs w:val="16"/>
                </w:rPr>
                <w:t>5925</w:t>
              </w:r>
            </w:ins>
          </w:p>
        </w:tc>
        <w:tc>
          <w:tcPr>
            <w:tcW w:w="879" w:type="pct"/>
            <w:tcBorders>
              <w:top w:val="nil"/>
              <w:left w:val="nil"/>
              <w:bottom w:val="single" w:sz="8" w:space="0" w:color="auto"/>
              <w:right w:val="single" w:sz="4" w:space="0" w:color="auto"/>
            </w:tcBorders>
            <w:shd w:val="clear" w:color="auto" w:fill="auto"/>
            <w:noWrap/>
            <w:vAlign w:val="bottom"/>
            <w:hideMark/>
          </w:tcPr>
          <w:p w14:paraId="71BD68FF" w14:textId="77777777" w:rsidR="00C125AF" w:rsidRPr="00E20D8A" w:rsidRDefault="00C125AF" w:rsidP="00C736F4">
            <w:pPr>
              <w:overflowPunct/>
              <w:autoSpaceDE/>
              <w:autoSpaceDN/>
              <w:adjustRightInd/>
              <w:spacing w:after="0"/>
              <w:jc w:val="center"/>
              <w:textAlignment w:val="auto"/>
              <w:rPr>
                <w:ins w:id="43" w:author="Nokia" w:date="2023-11-14T12:33:00Z"/>
                <w:rFonts w:ascii="Calibri" w:hAnsi="Calibri" w:cs="Calibri"/>
                <w:color w:val="000000"/>
                <w:sz w:val="16"/>
                <w:szCs w:val="16"/>
              </w:rPr>
            </w:pPr>
            <w:ins w:id="44" w:author="Nokia" w:date="2023-11-14T12:33:00Z">
              <w:r>
                <w:rPr>
                  <w:rFonts w:ascii="Calibri" w:hAnsi="Calibri" w:cs="Calibri"/>
                  <w:color w:val="000000"/>
                  <w:sz w:val="16"/>
                  <w:szCs w:val="16"/>
                </w:rPr>
                <w:t>5965</w:t>
              </w:r>
            </w:ins>
          </w:p>
        </w:tc>
        <w:tc>
          <w:tcPr>
            <w:tcW w:w="859" w:type="pct"/>
            <w:tcBorders>
              <w:top w:val="nil"/>
              <w:left w:val="nil"/>
              <w:bottom w:val="single" w:sz="8" w:space="0" w:color="auto"/>
              <w:right w:val="single" w:sz="4" w:space="0" w:color="auto"/>
            </w:tcBorders>
            <w:shd w:val="clear" w:color="auto" w:fill="auto"/>
            <w:noWrap/>
            <w:vAlign w:val="bottom"/>
            <w:hideMark/>
          </w:tcPr>
          <w:p w14:paraId="0A71EF55" w14:textId="77777777" w:rsidR="00C125AF" w:rsidRPr="00E20D8A" w:rsidRDefault="00C125AF" w:rsidP="00C736F4">
            <w:pPr>
              <w:overflowPunct/>
              <w:autoSpaceDE/>
              <w:autoSpaceDN/>
              <w:adjustRightInd/>
              <w:spacing w:after="0"/>
              <w:jc w:val="center"/>
              <w:textAlignment w:val="auto"/>
              <w:rPr>
                <w:ins w:id="45" w:author="Nokia" w:date="2023-11-14T12:33:00Z"/>
                <w:rFonts w:ascii="Calibri" w:hAnsi="Calibri" w:cs="Calibri"/>
                <w:color w:val="000000"/>
                <w:sz w:val="16"/>
                <w:szCs w:val="16"/>
              </w:rPr>
            </w:pPr>
            <w:ins w:id="46" w:author="Nokia" w:date="2023-11-14T12:33:00Z">
              <w:r>
                <w:rPr>
                  <w:rFonts w:ascii="Calibri" w:hAnsi="Calibri" w:cs="Calibri"/>
                  <w:color w:val="000000"/>
                  <w:sz w:val="16"/>
                  <w:szCs w:val="16"/>
                </w:rPr>
                <w:t>6085</w:t>
              </w:r>
            </w:ins>
          </w:p>
        </w:tc>
        <w:tc>
          <w:tcPr>
            <w:tcW w:w="898" w:type="pct"/>
            <w:tcBorders>
              <w:top w:val="nil"/>
              <w:left w:val="nil"/>
              <w:bottom w:val="single" w:sz="8" w:space="0" w:color="auto"/>
              <w:right w:val="single" w:sz="4" w:space="0" w:color="auto"/>
            </w:tcBorders>
            <w:shd w:val="clear" w:color="auto" w:fill="auto"/>
            <w:noWrap/>
            <w:vAlign w:val="bottom"/>
            <w:hideMark/>
          </w:tcPr>
          <w:p w14:paraId="4FF74A8C" w14:textId="77777777" w:rsidR="00C125AF" w:rsidRPr="00E20D8A" w:rsidRDefault="00C125AF" w:rsidP="00C736F4">
            <w:pPr>
              <w:overflowPunct/>
              <w:autoSpaceDE/>
              <w:autoSpaceDN/>
              <w:adjustRightInd/>
              <w:spacing w:after="0"/>
              <w:jc w:val="center"/>
              <w:textAlignment w:val="auto"/>
              <w:rPr>
                <w:ins w:id="47" w:author="Nokia" w:date="2023-11-14T12:33:00Z"/>
                <w:rFonts w:ascii="Calibri" w:hAnsi="Calibri" w:cs="Calibri"/>
                <w:color w:val="000000"/>
                <w:sz w:val="16"/>
                <w:szCs w:val="16"/>
              </w:rPr>
            </w:pPr>
            <w:ins w:id="48" w:author="Nokia" w:date="2023-11-14T12:33:00Z">
              <w:r>
                <w:rPr>
                  <w:rFonts w:ascii="Calibri" w:hAnsi="Calibri" w:cs="Calibri"/>
                  <w:color w:val="000000"/>
                  <w:sz w:val="16"/>
                  <w:szCs w:val="16"/>
                </w:rPr>
                <w:t>6425</w:t>
              </w:r>
            </w:ins>
          </w:p>
        </w:tc>
        <w:tc>
          <w:tcPr>
            <w:tcW w:w="131" w:type="pct"/>
            <w:tcBorders>
              <w:top w:val="nil"/>
              <w:left w:val="nil"/>
              <w:bottom w:val="nil"/>
              <w:right w:val="nil"/>
            </w:tcBorders>
            <w:shd w:val="clear" w:color="000000" w:fill="D9D9D9"/>
            <w:noWrap/>
            <w:vAlign w:val="bottom"/>
            <w:hideMark/>
          </w:tcPr>
          <w:p w14:paraId="5CF3BF50" w14:textId="77777777" w:rsidR="00C125AF" w:rsidRPr="00E20D8A" w:rsidRDefault="00C125AF" w:rsidP="00C736F4">
            <w:pPr>
              <w:overflowPunct/>
              <w:autoSpaceDE/>
              <w:autoSpaceDN/>
              <w:adjustRightInd/>
              <w:spacing w:after="0"/>
              <w:textAlignment w:val="auto"/>
              <w:rPr>
                <w:ins w:id="49" w:author="Nokia" w:date="2023-11-14T12:33:00Z"/>
                <w:rFonts w:ascii="Calibri" w:hAnsi="Calibri" w:cs="Calibri"/>
                <w:color w:val="000000"/>
                <w:sz w:val="16"/>
                <w:szCs w:val="16"/>
              </w:rPr>
            </w:pPr>
            <w:ins w:id="50" w:author="Nokia" w:date="2023-11-14T12:33:00Z">
              <w:r>
                <w:rPr>
                  <w:rFonts w:ascii="Calibri" w:hAnsi="Calibri" w:cs="Calibri"/>
                  <w:color w:val="000000"/>
                  <w:sz w:val="16"/>
                  <w:szCs w:val="16"/>
                </w:rPr>
                <w:t> </w:t>
              </w:r>
            </w:ins>
          </w:p>
        </w:tc>
        <w:tc>
          <w:tcPr>
            <w:tcW w:w="607" w:type="pct"/>
            <w:tcBorders>
              <w:top w:val="nil"/>
              <w:left w:val="single" w:sz="4" w:space="0" w:color="auto"/>
              <w:bottom w:val="single" w:sz="8" w:space="0" w:color="auto"/>
              <w:right w:val="single" w:sz="4" w:space="0" w:color="auto"/>
            </w:tcBorders>
            <w:shd w:val="clear" w:color="auto" w:fill="auto"/>
            <w:noWrap/>
            <w:vAlign w:val="bottom"/>
            <w:hideMark/>
          </w:tcPr>
          <w:p w14:paraId="0DFF53D5" w14:textId="77777777" w:rsidR="00C125AF" w:rsidRPr="00E20D8A" w:rsidRDefault="00C125AF" w:rsidP="00C736F4">
            <w:pPr>
              <w:overflowPunct/>
              <w:autoSpaceDE/>
              <w:autoSpaceDN/>
              <w:adjustRightInd/>
              <w:spacing w:after="0"/>
              <w:jc w:val="center"/>
              <w:textAlignment w:val="auto"/>
              <w:rPr>
                <w:ins w:id="51" w:author="Nokia" w:date="2023-11-14T12:33:00Z"/>
                <w:rFonts w:ascii="Calibri" w:hAnsi="Calibri" w:cs="Calibri"/>
                <w:color w:val="000000"/>
                <w:sz w:val="16"/>
                <w:szCs w:val="16"/>
              </w:rPr>
            </w:pPr>
            <w:ins w:id="52" w:author="Nokia" w:date="2023-11-14T12:33:00Z">
              <w:r>
                <w:rPr>
                  <w:rFonts w:ascii="Calibri" w:hAnsi="Calibri" w:cs="Calibri"/>
                  <w:color w:val="000000"/>
                  <w:sz w:val="16"/>
                  <w:szCs w:val="16"/>
                </w:rPr>
                <w:t>20</w:t>
              </w:r>
            </w:ins>
          </w:p>
        </w:tc>
      </w:tr>
      <w:tr w:rsidR="00C125AF" w:rsidRPr="00E20D8A" w14:paraId="7E35178E" w14:textId="77777777" w:rsidTr="00C736F4">
        <w:trPr>
          <w:trHeight w:val="270"/>
          <w:ins w:id="53" w:author="Nokia" w:date="2023-11-14T12:33:00Z"/>
        </w:trPr>
        <w:tc>
          <w:tcPr>
            <w:tcW w:w="778" w:type="pct"/>
            <w:tcBorders>
              <w:top w:val="nil"/>
              <w:left w:val="single" w:sz="8" w:space="0" w:color="auto"/>
              <w:bottom w:val="single" w:sz="4" w:space="0" w:color="auto"/>
              <w:right w:val="single" w:sz="8" w:space="0" w:color="auto"/>
            </w:tcBorders>
            <w:shd w:val="clear" w:color="auto" w:fill="auto"/>
            <w:noWrap/>
            <w:vAlign w:val="center"/>
            <w:hideMark/>
          </w:tcPr>
          <w:p w14:paraId="027CAC6B" w14:textId="77777777" w:rsidR="00C125AF" w:rsidRPr="00E20D8A" w:rsidRDefault="00C125AF" w:rsidP="00C736F4">
            <w:pPr>
              <w:overflowPunct/>
              <w:autoSpaceDE/>
              <w:autoSpaceDN/>
              <w:adjustRightInd/>
              <w:spacing w:after="0"/>
              <w:jc w:val="center"/>
              <w:textAlignment w:val="auto"/>
              <w:rPr>
                <w:ins w:id="54" w:author="Nokia" w:date="2023-11-14T12:33:00Z"/>
                <w:rFonts w:ascii="Calibri" w:hAnsi="Calibri" w:cs="Calibri"/>
                <w:color w:val="000000"/>
                <w:sz w:val="16"/>
                <w:szCs w:val="16"/>
              </w:rPr>
            </w:pPr>
            <w:ins w:id="55" w:author="Nokia" w:date="2023-11-14T12:33:00Z">
              <w:r>
                <w:rPr>
                  <w:rFonts w:ascii="Calibri" w:hAnsi="Calibri" w:cs="Calibri"/>
                  <w:color w:val="000000"/>
                  <w:sz w:val="16"/>
                  <w:szCs w:val="16"/>
                </w:rPr>
                <w:t>CC location</w:t>
              </w:r>
            </w:ins>
          </w:p>
        </w:tc>
        <w:tc>
          <w:tcPr>
            <w:tcW w:w="848" w:type="pct"/>
            <w:tcBorders>
              <w:top w:val="nil"/>
              <w:left w:val="nil"/>
              <w:bottom w:val="single" w:sz="4" w:space="0" w:color="auto"/>
              <w:right w:val="single" w:sz="4" w:space="0" w:color="auto"/>
            </w:tcBorders>
            <w:shd w:val="clear" w:color="auto" w:fill="auto"/>
            <w:noWrap/>
            <w:vAlign w:val="bottom"/>
            <w:hideMark/>
          </w:tcPr>
          <w:p w14:paraId="03EF3B46" w14:textId="77777777" w:rsidR="00C125AF" w:rsidRPr="00E20D8A" w:rsidRDefault="00C125AF" w:rsidP="00C736F4">
            <w:pPr>
              <w:overflowPunct/>
              <w:autoSpaceDE/>
              <w:autoSpaceDN/>
              <w:adjustRightInd/>
              <w:spacing w:after="0"/>
              <w:jc w:val="center"/>
              <w:textAlignment w:val="auto"/>
              <w:rPr>
                <w:ins w:id="56" w:author="Nokia" w:date="2023-11-14T12:33:00Z"/>
                <w:rFonts w:ascii="Calibri" w:hAnsi="Calibri" w:cs="Calibri"/>
                <w:color w:val="000000"/>
                <w:sz w:val="16"/>
                <w:szCs w:val="16"/>
              </w:rPr>
            </w:pPr>
            <w:ins w:id="57" w:author="Nokia" w:date="2023-11-14T12:33:00Z">
              <w:r>
                <w:rPr>
                  <w:rFonts w:ascii="Calibri" w:hAnsi="Calibri" w:cs="Calibri"/>
                  <w:color w:val="000000"/>
                  <w:sz w:val="16"/>
                  <w:szCs w:val="16"/>
                </w:rPr>
                <w:t>fSCCL</w:t>
              </w:r>
            </w:ins>
          </w:p>
        </w:tc>
        <w:tc>
          <w:tcPr>
            <w:tcW w:w="879" w:type="pct"/>
            <w:tcBorders>
              <w:top w:val="nil"/>
              <w:left w:val="nil"/>
              <w:bottom w:val="single" w:sz="4" w:space="0" w:color="auto"/>
              <w:right w:val="single" w:sz="4" w:space="0" w:color="auto"/>
            </w:tcBorders>
            <w:shd w:val="clear" w:color="auto" w:fill="auto"/>
            <w:noWrap/>
            <w:vAlign w:val="bottom"/>
            <w:hideMark/>
          </w:tcPr>
          <w:p w14:paraId="0BC19AF7" w14:textId="77777777" w:rsidR="00C125AF" w:rsidRPr="00E20D8A" w:rsidRDefault="00C125AF" w:rsidP="00C736F4">
            <w:pPr>
              <w:overflowPunct/>
              <w:autoSpaceDE/>
              <w:autoSpaceDN/>
              <w:adjustRightInd/>
              <w:spacing w:after="0"/>
              <w:jc w:val="center"/>
              <w:textAlignment w:val="auto"/>
              <w:rPr>
                <w:ins w:id="58" w:author="Nokia" w:date="2023-11-14T12:33:00Z"/>
                <w:rFonts w:ascii="Calibri" w:hAnsi="Calibri" w:cs="Calibri"/>
                <w:color w:val="000000"/>
                <w:sz w:val="16"/>
                <w:szCs w:val="16"/>
              </w:rPr>
            </w:pPr>
            <w:ins w:id="59" w:author="Nokia" w:date="2023-11-14T12:33:00Z">
              <w:r>
                <w:rPr>
                  <w:rFonts w:ascii="Calibri" w:hAnsi="Calibri" w:cs="Calibri"/>
                  <w:color w:val="000000"/>
                  <w:sz w:val="16"/>
                  <w:szCs w:val="16"/>
                </w:rPr>
                <w:t>fSCCH</w:t>
              </w:r>
            </w:ins>
          </w:p>
        </w:tc>
        <w:tc>
          <w:tcPr>
            <w:tcW w:w="859" w:type="pct"/>
            <w:tcBorders>
              <w:top w:val="nil"/>
              <w:left w:val="nil"/>
              <w:bottom w:val="single" w:sz="4" w:space="0" w:color="auto"/>
              <w:right w:val="single" w:sz="4" w:space="0" w:color="auto"/>
            </w:tcBorders>
            <w:shd w:val="clear" w:color="auto" w:fill="auto"/>
            <w:noWrap/>
            <w:vAlign w:val="bottom"/>
            <w:hideMark/>
          </w:tcPr>
          <w:p w14:paraId="1D62B87C" w14:textId="77777777" w:rsidR="00C125AF" w:rsidRPr="00E20D8A" w:rsidRDefault="00C125AF" w:rsidP="00C736F4">
            <w:pPr>
              <w:overflowPunct/>
              <w:autoSpaceDE/>
              <w:autoSpaceDN/>
              <w:adjustRightInd/>
              <w:spacing w:after="0"/>
              <w:jc w:val="center"/>
              <w:textAlignment w:val="auto"/>
              <w:rPr>
                <w:ins w:id="60" w:author="Nokia" w:date="2023-11-14T12:33:00Z"/>
                <w:rFonts w:ascii="Calibri" w:hAnsi="Calibri" w:cs="Calibri"/>
                <w:color w:val="000000"/>
                <w:sz w:val="16"/>
                <w:szCs w:val="16"/>
              </w:rPr>
            </w:pPr>
            <w:ins w:id="61" w:author="Nokia" w:date="2023-11-14T12:33:00Z">
              <w:r>
                <w:rPr>
                  <w:rFonts w:ascii="Calibri" w:hAnsi="Calibri" w:cs="Calibri"/>
                  <w:color w:val="000000"/>
                  <w:sz w:val="16"/>
                  <w:szCs w:val="16"/>
                </w:rPr>
                <w:t>fU2H</w:t>
              </w:r>
            </w:ins>
          </w:p>
        </w:tc>
        <w:tc>
          <w:tcPr>
            <w:tcW w:w="898" w:type="pct"/>
            <w:tcBorders>
              <w:top w:val="nil"/>
              <w:left w:val="nil"/>
              <w:bottom w:val="single" w:sz="4" w:space="0" w:color="auto"/>
              <w:right w:val="single" w:sz="8" w:space="0" w:color="auto"/>
            </w:tcBorders>
            <w:shd w:val="clear" w:color="auto" w:fill="auto"/>
            <w:noWrap/>
            <w:vAlign w:val="bottom"/>
            <w:hideMark/>
          </w:tcPr>
          <w:p w14:paraId="6F4C318F" w14:textId="77777777" w:rsidR="00C125AF" w:rsidRPr="00E20D8A" w:rsidRDefault="00C125AF" w:rsidP="00C736F4">
            <w:pPr>
              <w:overflowPunct/>
              <w:autoSpaceDE/>
              <w:autoSpaceDN/>
              <w:adjustRightInd/>
              <w:spacing w:after="0"/>
              <w:jc w:val="center"/>
              <w:textAlignment w:val="auto"/>
              <w:rPr>
                <w:ins w:id="62" w:author="Nokia" w:date="2023-11-14T12:33:00Z"/>
                <w:rFonts w:ascii="Calibri" w:hAnsi="Calibri" w:cs="Calibri"/>
                <w:color w:val="000000"/>
                <w:sz w:val="16"/>
                <w:szCs w:val="16"/>
              </w:rPr>
            </w:pPr>
            <w:ins w:id="63" w:author="Nokia" w:date="2023-11-14T12:33:00Z">
              <w:r>
                <w:rPr>
                  <w:rFonts w:ascii="Calibri" w:hAnsi="Calibri" w:cs="Calibri"/>
                  <w:color w:val="000000"/>
                  <w:sz w:val="16"/>
                  <w:szCs w:val="16"/>
                </w:rPr>
                <w:t>fU3H</w:t>
              </w:r>
            </w:ins>
          </w:p>
        </w:tc>
        <w:tc>
          <w:tcPr>
            <w:tcW w:w="131" w:type="pct"/>
            <w:tcBorders>
              <w:top w:val="nil"/>
              <w:left w:val="nil"/>
              <w:bottom w:val="nil"/>
              <w:right w:val="nil"/>
            </w:tcBorders>
            <w:shd w:val="clear" w:color="000000" w:fill="D9D9D9"/>
            <w:noWrap/>
            <w:vAlign w:val="bottom"/>
            <w:hideMark/>
          </w:tcPr>
          <w:p w14:paraId="59161CF4" w14:textId="77777777" w:rsidR="00C125AF" w:rsidRPr="00E20D8A" w:rsidRDefault="00C125AF" w:rsidP="00C736F4">
            <w:pPr>
              <w:overflowPunct/>
              <w:autoSpaceDE/>
              <w:autoSpaceDN/>
              <w:adjustRightInd/>
              <w:spacing w:after="0"/>
              <w:textAlignment w:val="auto"/>
              <w:rPr>
                <w:ins w:id="64" w:author="Nokia" w:date="2023-11-14T12:33:00Z"/>
                <w:rFonts w:ascii="Calibri" w:hAnsi="Calibri" w:cs="Calibri"/>
                <w:color w:val="000000"/>
                <w:sz w:val="16"/>
                <w:szCs w:val="16"/>
              </w:rPr>
            </w:pPr>
            <w:ins w:id="65" w:author="Nokia" w:date="2023-11-14T12:33:00Z">
              <w:r>
                <w:rPr>
                  <w:rFonts w:ascii="Calibri" w:hAnsi="Calibri" w:cs="Calibri"/>
                  <w:color w:val="000000"/>
                  <w:sz w:val="16"/>
                  <w:szCs w:val="16"/>
                </w:rPr>
                <w:t> </w:t>
              </w:r>
            </w:ins>
          </w:p>
        </w:tc>
        <w:tc>
          <w:tcPr>
            <w:tcW w:w="607" w:type="pct"/>
            <w:tcBorders>
              <w:top w:val="nil"/>
              <w:left w:val="single" w:sz="4" w:space="0" w:color="auto"/>
              <w:bottom w:val="single" w:sz="4" w:space="0" w:color="auto"/>
              <w:right w:val="single" w:sz="4" w:space="0" w:color="auto"/>
            </w:tcBorders>
            <w:shd w:val="clear" w:color="auto" w:fill="auto"/>
            <w:vAlign w:val="bottom"/>
            <w:hideMark/>
          </w:tcPr>
          <w:p w14:paraId="4061ACF5" w14:textId="77777777" w:rsidR="00C125AF" w:rsidRPr="00E20D8A" w:rsidRDefault="00C125AF" w:rsidP="00C736F4">
            <w:pPr>
              <w:overflowPunct/>
              <w:autoSpaceDE/>
              <w:autoSpaceDN/>
              <w:adjustRightInd/>
              <w:spacing w:after="0"/>
              <w:jc w:val="center"/>
              <w:textAlignment w:val="auto"/>
              <w:rPr>
                <w:ins w:id="66" w:author="Nokia" w:date="2023-11-14T12:33:00Z"/>
                <w:rFonts w:ascii="Calibri" w:hAnsi="Calibri" w:cs="Calibri"/>
                <w:color w:val="000000"/>
                <w:sz w:val="16"/>
                <w:szCs w:val="16"/>
              </w:rPr>
            </w:pPr>
            <w:ins w:id="67" w:author="Nokia" w:date="2023-11-14T12:33:00Z">
              <w:r>
                <w:rPr>
                  <w:rFonts w:ascii="Calibri" w:hAnsi="Calibri" w:cs="Calibri"/>
                  <w:color w:val="000000"/>
                  <w:sz w:val="16"/>
                  <w:szCs w:val="16"/>
                </w:rPr>
                <w:t>Min ch. separation</w:t>
              </w:r>
            </w:ins>
          </w:p>
        </w:tc>
      </w:tr>
      <w:tr w:rsidR="00C125AF" w:rsidRPr="00E20D8A" w14:paraId="22DC094C" w14:textId="77777777" w:rsidTr="00C736F4">
        <w:trPr>
          <w:trHeight w:val="270"/>
          <w:ins w:id="68" w:author="Nokia" w:date="2023-11-14T12:33:00Z"/>
        </w:trPr>
        <w:tc>
          <w:tcPr>
            <w:tcW w:w="778" w:type="pct"/>
            <w:tcBorders>
              <w:top w:val="nil"/>
              <w:left w:val="single" w:sz="8" w:space="0" w:color="auto"/>
              <w:bottom w:val="single" w:sz="8" w:space="0" w:color="auto"/>
              <w:right w:val="single" w:sz="8" w:space="0" w:color="auto"/>
            </w:tcBorders>
            <w:shd w:val="clear" w:color="auto" w:fill="auto"/>
            <w:noWrap/>
            <w:vAlign w:val="bottom"/>
            <w:hideMark/>
          </w:tcPr>
          <w:p w14:paraId="55D599A5" w14:textId="77777777" w:rsidR="00C125AF" w:rsidRPr="00E20D8A" w:rsidRDefault="00C125AF" w:rsidP="00C736F4">
            <w:pPr>
              <w:overflowPunct/>
              <w:autoSpaceDE/>
              <w:autoSpaceDN/>
              <w:adjustRightInd/>
              <w:spacing w:after="0"/>
              <w:jc w:val="center"/>
              <w:textAlignment w:val="auto"/>
              <w:rPr>
                <w:ins w:id="69" w:author="Nokia" w:date="2023-11-14T12:33:00Z"/>
                <w:rFonts w:ascii="Calibri" w:hAnsi="Calibri" w:cs="Calibri"/>
                <w:color w:val="000000"/>
                <w:sz w:val="16"/>
                <w:szCs w:val="16"/>
              </w:rPr>
            </w:pPr>
            <w:ins w:id="70" w:author="Nokia" w:date="2023-11-14T12:33:00Z">
              <w:r>
                <w:rPr>
                  <w:rFonts w:ascii="Calibri" w:hAnsi="Calibri" w:cs="Calibri"/>
                  <w:color w:val="000000"/>
                  <w:sz w:val="16"/>
                  <w:szCs w:val="16"/>
                </w:rPr>
                <w:t>Frequency</w:t>
              </w:r>
            </w:ins>
          </w:p>
        </w:tc>
        <w:tc>
          <w:tcPr>
            <w:tcW w:w="848" w:type="pct"/>
            <w:tcBorders>
              <w:top w:val="nil"/>
              <w:left w:val="nil"/>
              <w:bottom w:val="single" w:sz="8" w:space="0" w:color="auto"/>
              <w:right w:val="single" w:sz="4" w:space="0" w:color="auto"/>
            </w:tcBorders>
            <w:shd w:val="clear" w:color="auto" w:fill="auto"/>
            <w:noWrap/>
            <w:vAlign w:val="bottom"/>
            <w:hideMark/>
          </w:tcPr>
          <w:p w14:paraId="7E7440E7" w14:textId="77777777" w:rsidR="00C125AF" w:rsidRPr="00E20D8A" w:rsidRDefault="00C125AF" w:rsidP="00C736F4">
            <w:pPr>
              <w:overflowPunct/>
              <w:autoSpaceDE/>
              <w:autoSpaceDN/>
              <w:adjustRightInd/>
              <w:spacing w:after="0"/>
              <w:jc w:val="center"/>
              <w:textAlignment w:val="auto"/>
              <w:rPr>
                <w:ins w:id="71" w:author="Nokia" w:date="2023-11-14T12:33:00Z"/>
                <w:rFonts w:ascii="Calibri" w:hAnsi="Calibri" w:cs="Calibri"/>
                <w:color w:val="000000"/>
                <w:sz w:val="16"/>
                <w:szCs w:val="16"/>
              </w:rPr>
            </w:pPr>
            <w:ins w:id="72" w:author="Nokia" w:date="2023-11-14T12:33:00Z">
              <w:r>
                <w:rPr>
                  <w:rFonts w:ascii="Calibri" w:hAnsi="Calibri" w:cs="Calibri"/>
                  <w:color w:val="000000"/>
                  <w:sz w:val="16"/>
                  <w:szCs w:val="16"/>
                </w:rPr>
                <w:t>1920</w:t>
              </w:r>
            </w:ins>
          </w:p>
        </w:tc>
        <w:tc>
          <w:tcPr>
            <w:tcW w:w="879" w:type="pct"/>
            <w:tcBorders>
              <w:top w:val="nil"/>
              <w:left w:val="nil"/>
              <w:bottom w:val="single" w:sz="8" w:space="0" w:color="auto"/>
              <w:right w:val="single" w:sz="4" w:space="0" w:color="auto"/>
            </w:tcBorders>
            <w:shd w:val="clear" w:color="auto" w:fill="auto"/>
            <w:noWrap/>
            <w:vAlign w:val="bottom"/>
            <w:hideMark/>
          </w:tcPr>
          <w:p w14:paraId="4CEAE8AF" w14:textId="77777777" w:rsidR="00C125AF" w:rsidRPr="00E20D8A" w:rsidRDefault="00C125AF" w:rsidP="00C736F4">
            <w:pPr>
              <w:overflowPunct/>
              <w:autoSpaceDE/>
              <w:autoSpaceDN/>
              <w:adjustRightInd/>
              <w:spacing w:after="0"/>
              <w:jc w:val="center"/>
              <w:textAlignment w:val="auto"/>
              <w:rPr>
                <w:ins w:id="73" w:author="Nokia" w:date="2023-11-14T12:33:00Z"/>
                <w:rFonts w:ascii="Calibri" w:hAnsi="Calibri" w:cs="Calibri"/>
                <w:color w:val="000000"/>
                <w:sz w:val="16"/>
                <w:szCs w:val="16"/>
              </w:rPr>
            </w:pPr>
            <w:ins w:id="74" w:author="Nokia" w:date="2023-11-14T12:33:00Z">
              <w:r>
                <w:rPr>
                  <w:rFonts w:ascii="Calibri" w:hAnsi="Calibri" w:cs="Calibri"/>
                  <w:color w:val="000000"/>
                  <w:sz w:val="16"/>
                  <w:szCs w:val="16"/>
                </w:rPr>
                <w:t>1980</w:t>
              </w:r>
            </w:ins>
          </w:p>
        </w:tc>
        <w:tc>
          <w:tcPr>
            <w:tcW w:w="859" w:type="pct"/>
            <w:tcBorders>
              <w:top w:val="nil"/>
              <w:left w:val="nil"/>
              <w:bottom w:val="single" w:sz="8" w:space="0" w:color="auto"/>
              <w:right w:val="single" w:sz="4" w:space="0" w:color="auto"/>
            </w:tcBorders>
            <w:shd w:val="clear" w:color="auto" w:fill="auto"/>
            <w:noWrap/>
            <w:vAlign w:val="bottom"/>
            <w:hideMark/>
          </w:tcPr>
          <w:p w14:paraId="6AED6AB2" w14:textId="77777777" w:rsidR="00C125AF" w:rsidRPr="00E20D8A" w:rsidRDefault="00C125AF" w:rsidP="00C736F4">
            <w:pPr>
              <w:overflowPunct/>
              <w:autoSpaceDE/>
              <w:autoSpaceDN/>
              <w:adjustRightInd/>
              <w:spacing w:after="0"/>
              <w:jc w:val="center"/>
              <w:textAlignment w:val="auto"/>
              <w:rPr>
                <w:ins w:id="75" w:author="Nokia" w:date="2023-11-14T12:33:00Z"/>
                <w:rFonts w:ascii="Calibri" w:hAnsi="Calibri" w:cs="Calibri"/>
                <w:color w:val="000000"/>
                <w:sz w:val="16"/>
                <w:szCs w:val="16"/>
              </w:rPr>
            </w:pPr>
            <w:ins w:id="76" w:author="Nokia" w:date="2023-11-14T12:33:00Z">
              <w:r>
                <w:rPr>
                  <w:rFonts w:ascii="Calibri" w:hAnsi="Calibri" w:cs="Calibri"/>
                  <w:color w:val="000000"/>
                  <w:sz w:val="16"/>
                  <w:szCs w:val="16"/>
                </w:rPr>
                <w:t>6385</w:t>
              </w:r>
            </w:ins>
          </w:p>
        </w:tc>
        <w:tc>
          <w:tcPr>
            <w:tcW w:w="898" w:type="pct"/>
            <w:tcBorders>
              <w:top w:val="nil"/>
              <w:left w:val="nil"/>
              <w:bottom w:val="single" w:sz="8" w:space="0" w:color="auto"/>
              <w:right w:val="single" w:sz="8" w:space="0" w:color="auto"/>
            </w:tcBorders>
            <w:shd w:val="clear" w:color="auto" w:fill="auto"/>
            <w:noWrap/>
            <w:vAlign w:val="bottom"/>
            <w:hideMark/>
          </w:tcPr>
          <w:p w14:paraId="312328CC" w14:textId="77777777" w:rsidR="00C125AF" w:rsidRPr="00E20D8A" w:rsidRDefault="00C125AF" w:rsidP="00C736F4">
            <w:pPr>
              <w:overflowPunct/>
              <w:autoSpaceDE/>
              <w:autoSpaceDN/>
              <w:adjustRightInd/>
              <w:spacing w:after="0"/>
              <w:jc w:val="center"/>
              <w:textAlignment w:val="auto"/>
              <w:rPr>
                <w:ins w:id="77" w:author="Nokia" w:date="2023-11-14T12:33:00Z"/>
                <w:rFonts w:ascii="Calibri" w:hAnsi="Calibri" w:cs="Calibri"/>
                <w:color w:val="000000"/>
                <w:sz w:val="16"/>
                <w:szCs w:val="16"/>
              </w:rPr>
            </w:pPr>
            <w:ins w:id="78" w:author="Nokia" w:date="2023-11-14T12:33:00Z">
              <w:r>
                <w:rPr>
                  <w:rFonts w:ascii="Calibri" w:hAnsi="Calibri" w:cs="Calibri"/>
                  <w:color w:val="000000"/>
                  <w:sz w:val="16"/>
                  <w:szCs w:val="16"/>
                </w:rPr>
                <w:t>6265</w:t>
              </w:r>
            </w:ins>
          </w:p>
        </w:tc>
        <w:tc>
          <w:tcPr>
            <w:tcW w:w="131" w:type="pct"/>
            <w:tcBorders>
              <w:top w:val="nil"/>
              <w:left w:val="nil"/>
              <w:bottom w:val="nil"/>
              <w:right w:val="nil"/>
            </w:tcBorders>
            <w:shd w:val="clear" w:color="000000" w:fill="D9D9D9"/>
            <w:noWrap/>
            <w:vAlign w:val="bottom"/>
            <w:hideMark/>
          </w:tcPr>
          <w:p w14:paraId="2CE0F6F2" w14:textId="77777777" w:rsidR="00C125AF" w:rsidRPr="00E20D8A" w:rsidRDefault="00C125AF" w:rsidP="00C736F4">
            <w:pPr>
              <w:overflowPunct/>
              <w:autoSpaceDE/>
              <w:autoSpaceDN/>
              <w:adjustRightInd/>
              <w:spacing w:after="0"/>
              <w:textAlignment w:val="auto"/>
              <w:rPr>
                <w:ins w:id="79" w:author="Nokia" w:date="2023-11-14T12:33:00Z"/>
                <w:rFonts w:ascii="Calibri" w:hAnsi="Calibri" w:cs="Calibri"/>
                <w:color w:val="000000"/>
                <w:sz w:val="16"/>
                <w:szCs w:val="16"/>
              </w:rPr>
            </w:pPr>
            <w:ins w:id="80" w:author="Nokia" w:date="2023-11-14T12:33:00Z">
              <w:r>
                <w:rPr>
                  <w:rFonts w:ascii="Calibri" w:hAnsi="Calibri" w:cs="Calibri"/>
                  <w:color w:val="000000"/>
                  <w:sz w:val="16"/>
                  <w:szCs w:val="16"/>
                </w:rPr>
                <w:t> </w:t>
              </w:r>
            </w:ins>
          </w:p>
        </w:tc>
        <w:tc>
          <w:tcPr>
            <w:tcW w:w="607" w:type="pct"/>
            <w:tcBorders>
              <w:top w:val="nil"/>
              <w:left w:val="single" w:sz="4" w:space="0" w:color="auto"/>
              <w:bottom w:val="single" w:sz="8" w:space="0" w:color="auto"/>
              <w:right w:val="single" w:sz="4" w:space="0" w:color="auto"/>
            </w:tcBorders>
            <w:shd w:val="clear" w:color="auto" w:fill="auto"/>
            <w:noWrap/>
            <w:vAlign w:val="bottom"/>
            <w:hideMark/>
          </w:tcPr>
          <w:p w14:paraId="4D6E7DC7" w14:textId="77777777" w:rsidR="00C125AF" w:rsidRPr="00E20D8A" w:rsidRDefault="00C125AF" w:rsidP="00C736F4">
            <w:pPr>
              <w:overflowPunct/>
              <w:autoSpaceDE/>
              <w:autoSpaceDN/>
              <w:adjustRightInd/>
              <w:spacing w:after="0"/>
              <w:jc w:val="center"/>
              <w:textAlignment w:val="auto"/>
              <w:rPr>
                <w:ins w:id="81" w:author="Nokia" w:date="2023-11-14T12:33:00Z"/>
                <w:rFonts w:ascii="Calibri" w:hAnsi="Calibri" w:cs="Calibri"/>
                <w:color w:val="000000"/>
                <w:sz w:val="16"/>
                <w:szCs w:val="16"/>
              </w:rPr>
            </w:pPr>
            <w:ins w:id="82" w:author="Nokia" w:date="2023-11-14T12:33:00Z">
              <w:r>
                <w:rPr>
                  <w:rFonts w:ascii="Calibri" w:hAnsi="Calibri" w:cs="Calibri"/>
                  <w:color w:val="000000"/>
                  <w:sz w:val="16"/>
                  <w:szCs w:val="16"/>
                </w:rPr>
                <w:t>20</w:t>
              </w:r>
            </w:ins>
          </w:p>
        </w:tc>
      </w:tr>
      <w:tr w:rsidR="00C125AF" w:rsidRPr="00E20D8A" w14:paraId="370A4373" w14:textId="77777777" w:rsidTr="00C736F4">
        <w:trPr>
          <w:trHeight w:val="270"/>
          <w:ins w:id="83" w:author="Nokia" w:date="2023-11-14T12:33:00Z"/>
        </w:trPr>
        <w:tc>
          <w:tcPr>
            <w:tcW w:w="778" w:type="pct"/>
            <w:tcBorders>
              <w:top w:val="nil"/>
              <w:left w:val="single" w:sz="8" w:space="0" w:color="auto"/>
              <w:bottom w:val="single" w:sz="4" w:space="0" w:color="auto"/>
              <w:right w:val="single" w:sz="8" w:space="0" w:color="auto"/>
            </w:tcBorders>
            <w:shd w:val="clear" w:color="auto" w:fill="auto"/>
            <w:noWrap/>
            <w:vAlign w:val="center"/>
            <w:hideMark/>
          </w:tcPr>
          <w:p w14:paraId="6E5D5F74" w14:textId="77777777" w:rsidR="00C125AF" w:rsidRPr="00E20D8A" w:rsidRDefault="00C125AF" w:rsidP="00C736F4">
            <w:pPr>
              <w:overflowPunct/>
              <w:autoSpaceDE/>
              <w:autoSpaceDN/>
              <w:adjustRightInd/>
              <w:spacing w:after="0"/>
              <w:jc w:val="center"/>
              <w:textAlignment w:val="auto"/>
              <w:rPr>
                <w:ins w:id="84" w:author="Nokia" w:date="2023-11-14T12:33:00Z"/>
                <w:rFonts w:ascii="Calibri" w:hAnsi="Calibri" w:cs="Calibri"/>
                <w:color w:val="000000"/>
                <w:sz w:val="16"/>
                <w:szCs w:val="16"/>
              </w:rPr>
            </w:pPr>
            <w:ins w:id="85" w:author="Nokia" w:date="2023-11-14T12:33:00Z">
              <w:r w:rsidRPr="005A5769">
                <w:rPr>
                  <w:rFonts w:ascii="Calibri" w:hAnsi="Calibri" w:cs="Calibri"/>
                  <w:color w:val="000000"/>
                  <w:sz w:val="18"/>
                  <w:szCs w:val="18"/>
                </w:rPr>
                <w:t xml:space="preserve">1st order </w:t>
              </w:r>
              <w:r>
                <w:rPr>
                  <w:rFonts w:ascii="Calibri" w:hAnsi="Calibri" w:cs="Calibri"/>
                  <w:color w:val="000000"/>
                  <w:sz w:val="18"/>
                  <w:szCs w:val="18"/>
                </w:rPr>
                <w:t>TB</w:t>
              </w:r>
            </w:ins>
          </w:p>
        </w:tc>
        <w:tc>
          <w:tcPr>
            <w:tcW w:w="848" w:type="pct"/>
            <w:tcBorders>
              <w:top w:val="nil"/>
              <w:left w:val="nil"/>
              <w:bottom w:val="single" w:sz="4" w:space="0" w:color="auto"/>
              <w:right w:val="single" w:sz="4" w:space="0" w:color="auto"/>
            </w:tcBorders>
            <w:shd w:val="clear" w:color="auto" w:fill="auto"/>
            <w:noWrap/>
            <w:vAlign w:val="center"/>
            <w:hideMark/>
          </w:tcPr>
          <w:p w14:paraId="0F23E3D9" w14:textId="77777777" w:rsidR="00C125AF" w:rsidRPr="00E20D8A" w:rsidRDefault="00C125AF" w:rsidP="00C736F4">
            <w:pPr>
              <w:overflowPunct/>
              <w:autoSpaceDE/>
              <w:autoSpaceDN/>
              <w:adjustRightInd/>
              <w:spacing w:after="0"/>
              <w:jc w:val="center"/>
              <w:textAlignment w:val="auto"/>
              <w:rPr>
                <w:ins w:id="86" w:author="Nokia" w:date="2023-11-14T12:33:00Z"/>
                <w:rFonts w:ascii="Calibri" w:hAnsi="Calibri" w:cs="Calibri"/>
                <w:color w:val="000000"/>
                <w:sz w:val="16"/>
                <w:szCs w:val="16"/>
              </w:rPr>
            </w:pPr>
            <w:ins w:id="87" w:author="Nokia" w:date="2023-11-14T12:33:00Z">
              <w:r w:rsidRPr="005A5769">
                <w:rPr>
                  <w:rFonts w:ascii="Calibri" w:hAnsi="Calibri" w:cs="Calibri"/>
                  <w:color w:val="000000"/>
                  <w:sz w:val="18"/>
                  <w:szCs w:val="18"/>
                </w:rPr>
                <w:t>IfU3</w:t>
              </w:r>
              <w:r>
                <w:rPr>
                  <w:rFonts w:ascii="Calibri" w:hAnsi="Calibri" w:cs="Calibri"/>
                  <w:color w:val="000000"/>
                  <w:sz w:val="18"/>
                  <w:szCs w:val="18"/>
                </w:rPr>
                <w:t>L</w:t>
              </w:r>
              <w:r w:rsidRPr="005A5769">
                <w:rPr>
                  <w:rFonts w:ascii="Calibri" w:hAnsi="Calibri" w:cs="Calibri"/>
                  <w:color w:val="000000"/>
                  <w:sz w:val="18"/>
                  <w:szCs w:val="18"/>
                </w:rPr>
                <w:t xml:space="preserve"> -fU1</w:t>
              </w:r>
              <w:r>
                <w:rPr>
                  <w:rFonts w:ascii="Calibri" w:hAnsi="Calibri" w:cs="Calibri"/>
                  <w:color w:val="000000"/>
                  <w:sz w:val="18"/>
                  <w:szCs w:val="18"/>
                </w:rPr>
                <w:t>L</w:t>
              </w:r>
              <w:r w:rsidRPr="005A5769">
                <w:rPr>
                  <w:rFonts w:ascii="Calibri" w:hAnsi="Calibri" w:cs="Calibri"/>
                  <w:color w:val="000000"/>
                  <w:sz w:val="18"/>
                  <w:szCs w:val="18"/>
                </w:rPr>
                <w:t>- fSCCL|</w:t>
              </w:r>
            </w:ins>
          </w:p>
        </w:tc>
        <w:tc>
          <w:tcPr>
            <w:tcW w:w="879" w:type="pct"/>
            <w:tcBorders>
              <w:top w:val="nil"/>
              <w:left w:val="nil"/>
              <w:bottom w:val="single" w:sz="4" w:space="0" w:color="auto"/>
              <w:right w:val="single" w:sz="4" w:space="0" w:color="auto"/>
            </w:tcBorders>
            <w:shd w:val="clear" w:color="auto" w:fill="auto"/>
            <w:noWrap/>
            <w:vAlign w:val="center"/>
            <w:hideMark/>
          </w:tcPr>
          <w:p w14:paraId="6EE8B54D" w14:textId="77777777" w:rsidR="00C125AF" w:rsidRPr="00E20D8A" w:rsidRDefault="00C125AF" w:rsidP="00C736F4">
            <w:pPr>
              <w:overflowPunct/>
              <w:autoSpaceDE/>
              <w:autoSpaceDN/>
              <w:adjustRightInd/>
              <w:spacing w:after="0"/>
              <w:jc w:val="center"/>
              <w:textAlignment w:val="auto"/>
              <w:rPr>
                <w:ins w:id="88" w:author="Nokia" w:date="2023-11-14T12:33:00Z"/>
                <w:rFonts w:ascii="Calibri" w:hAnsi="Calibri" w:cs="Calibri"/>
                <w:color w:val="000000"/>
                <w:sz w:val="16"/>
                <w:szCs w:val="16"/>
              </w:rPr>
            </w:pPr>
            <w:ins w:id="89" w:author="Nokia" w:date="2023-11-14T12:33:00Z">
              <w:r w:rsidRPr="005A5769">
                <w:rPr>
                  <w:rFonts w:ascii="Calibri" w:hAnsi="Calibri" w:cs="Calibri"/>
                  <w:color w:val="000000"/>
                  <w:sz w:val="18"/>
                  <w:szCs w:val="18"/>
                </w:rPr>
                <w:t>IfU2</w:t>
              </w:r>
              <w:r>
                <w:rPr>
                  <w:rFonts w:ascii="Calibri" w:hAnsi="Calibri" w:cs="Calibri"/>
                  <w:color w:val="000000"/>
                  <w:sz w:val="18"/>
                  <w:szCs w:val="18"/>
                </w:rPr>
                <w:t>L</w:t>
              </w:r>
              <w:r w:rsidRPr="005A5769">
                <w:rPr>
                  <w:rFonts w:ascii="Calibri" w:hAnsi="Calibri" w:cs="Calibri"/>
                  <w:color w:val="000000"/>
                  <w:sz w:val="18"/>
                  <w:szCs w:val="18"/>
                </w:rPr>
                <w:t xml:space="preserve"> -fU1</w:t>
              </w:r>
              <w:r>
                <w:rPr>
                  <w:rFonts w:ascii="Calibri" w:hAnsi="Calibri" w:cs="Calibri"/>
                  <w:color w:val="000000"/>
                  <w:sz w:val="18"/>
                  <w:szCs w:val="18"/>
                </w:rPr>
                <w:t>L</w:t>
              </w:r>
              <w:r w:rsidRPr="005A5769">
                <w:rPr>
                  <w:rFonts w:ascii="Calibri" w:hAnsi="Calibri" w:cs="Calibri"/>
                  <w:color w:val="000000"/>
                  <w:sz w:val="18"/>
                  <w:szCs w:val="18"/>
                </w:rPr>
                <w:t xml:space="preserve"> + fSCCL|</w:t>
              </w:r>
            </w:ins>
          </w:p>
        </w:tc>
        <w:tc>
          <w:tcPr>
            <w:tcW w:w="859" w:type="pct"/>
            <w:tcBorders>
              <w:top w:val="nil"/>
              <w:left w:val="nil"/>
              <w:bottom w:val="single" w:sz="4" w:space="0" w:color="auto"/>
              <w:right w:val="single" w:sz="4" w:space="0" w:color="auto"/>
            </w:tcBorders>
            <w:shd w:val="clear" w:color="auto" w:fill="auto"/>
            <w:noWrap/>
            <w:vAlign w:val="center"/>
            <w:hideMark/>
          </w:tcPr>
          <w:p w14:paraId="70803106" w14:textId="77777777" w:rsidR="00C125AF" w:rsidRPr="00E20D8A" w:rsidRDefault="00C125AF" w:rsidP="00C736F4">
            <w:pPr>
              <w:overflowPunct/>
              <w:autoSpaceDE/>
              <w:autoSpaceDN/>
              <w:adjustRightInd/>
              <w:spacing w:after="0"/>
              <w:jc w:val="center"/>
              <w:textAlignment w:val="auto"/>
              <w:rPr>
                <w:ins w:id="90" w:author="Nokia" w:date="2023-11-14T12:33:00Z"/>
                <w:rFonts w:ascii="Calibri" w:hAnsi="Calibri" w:cs="Calibri"/>
                <w:color w:val="000000"/>
                <w:sz w:val="16"/>
                <w:szCs w:val="16"/>
              </w:rPr>
            </w:pPr>
            <w:ins w:id="91" w:author="Nokia" w:date="2023-11-14T12:33:00Z">
              <w:r w:rsidRPr="005A5769">
                <w:rPr>
                  <w:rFonts w:ascii="Calibri" w:hAnsi="Calibri" w:cs="Calibri"/>
                  <w:color w:val="000000"/>
                  <w:sz w:val="18"/>
                  <w:szCs w:val="18"/>
                </w:rPr>
                <w:t>IfU</w:t>
              </w:r>
              <w:r>
                <w:rPr>
                  <w:rFonts w:ascii="Calibri" w:hAnsi="Calibri" w:cs="Calibri"/>
                  <w:color w:val="000000"/>
                  <w:sz w:val="18"/>
                  <w:szCs w:val="18"/>
                </w:rPr>
                <w:t>2</w:t>
              </w:r>
              <w:r w:rsidRPr="005A5769">
                <w:rPr>
                  <w:rFonts w:ascii="Calibri" w:hAnsi="Calibri" w:cs="Calibri"/>
                  <w:color w:val="000000"/>
                  <w:sz w:val="18"/>
                  <w:szCs w:val="18"/>
                </w:rPr>
                <w:t>L -fU</w:t>
              </w:r>
              <w:r>
                <w:rPr>
                  <w:rFonts w:ascii="Calibri" w:hAnsi="Calibri" w:cs="Calibri"/>
                  <w:color w:val="000000"/>
                  <w:sz w:val="18"/>
                  <w:szCs w:val="18"/>
                </w:rPr>
                <w:t>1</w:t>
              </w:r>
              <w:r w:rsidRPr="005A5769">
                <w:rPr>
                  <w:rFonts w:ascii="Calibri" w:hAnsi="Calibri" w:cs="Calibri"/>
                  <w:color w:val="000000"/>
                  <w:sz w:val="18"/>
                  <w:szCs w:val="18"/>
                </w:rPr>
                <w:t>L- fSCCH|</w:t>
              </w:r>
            </w:ins>
          </w:p>
        </w:tc>
        <w:tc>
          <w:tcPr>
            <w:tcW w:w="898" w:type="pct"/>
            <w:tcBorders>
              <w:top w:val="nil"/>
              <w:left w:val="nil"/>
              <w:bottom w:val="single" w:sz="4" w:space="0" w:color="auto"/>
              <w:right w:val="single" w:sz="8" w:space="0" w:color="auto"/>
            </w:tcBorders>
            <w:shd w:val="clear" w:color="auto" w:fill="auto"/>
            <w:noWrap/>
            <w:vAlign w:val="center"/>
            <w:hideMark/>
          </w:tcPr>
          <w:p w14:paraId="00E59C4F" w14:textId="77777777" w:rsidR="00C125AF" w:rsidRPr="00E20D8A" w:rsidRDefault="00C125AF" w:rsidP="00C736F4">
            <w:pPr>
              <w:overflowPunct/>
              <w:autoSpaceDE/>
              <w:autoSpaceDN/>
              <w:adjustRightInd/>
              <w:spacing w:after="0"/>
              <w:jc w:val="center"/>
              <w:textAlignment w:val="auto"/>
              <w:rPr>
                <w:ins w:id="92" w:author="Nokia" w:date="2023-11-14T12:33:00Z"/>
                <w:rFonts w:ascii="Calibri" w:hAnsi="Calibri" w:cs="Calibri"/>
                <w:color w:val="000000"/>
                <w:sz w:val="16"/>
                <w:szCs w:val="16"/>
              </w:rPr>
            </w:pPr>
            <w:ins w:id="93" w:author="Nokia" w:date="2023-11-14T12:33:00Z">
              <w:r w:rsidRPr="005A5769">
                <w:rPr>
                  <w:rFonts w:ascii="Calibri" w:hAnsi="Calibri" w:cs="Calibri"/>
                  <w:color w:val="000000"/>
                  <w:sz w:val="18"/>
                  <w:szCs w:val="18"/>
                </w:rPr>
                <w:t>IfU</w:t>
              </w:r>
              <w:r>
                <w:rPr>
                  <w:rFonts w:ascii="Calibri" w:hAnsi="Calibri" w:cs="Calibri"/>
                  <w:color w:val="000000"/>
                  <w:sz w:val="18"/>
                  <w:szCs w:val="18"/>
                </w:rPr>
                <w:t>3L</w:t>
              </w:r>
              <w:r w:rsidRPr="005A5769">
                <w:rPr>
                  <w:rFonts w:ascii="Calibri" w:hAnsi="Calibri" w:cs="Calibri"/>
                  <w:color w:val="000000"/>
                  <w:sz w:val="18"/>
                  <w:szCs w:val="18"/>
                </w:rPr>
                <w:t xml:space="preserve"> -fU1</w:t>
              </w:r>
              <w:r>
                <w:rPr>
                  <w:rFonts w:ascii="Calibri" w:hAnsi="Calibri" w:cs="Calibri"/>
                  <w:color w:val="000000"/>
                  <w:sz w:val="18"/>
                  <w:szCs w:val="18"/>
                </w:rPr>
                <w:t>L</w:t>
              </w:r>
              <w:r w:rsidRPr="005A5769">
                <w:rPr>
                  <w:rFonts w:ascii="Calibri" w:hAnsi="Calibri" w:cs="Calibri"/>
                  <w:color w:val="000000"/>
                  <w:sz w:val="18"/>
                  <w:szCs w:val="18"/>
                </w:rPr>
                <w:t xml:space="preserve"> + fSCCH|</w:t>
              </w:r>
            </w:ins>
          </w:p>
        </w:tc>
        <w:tc>
          <w:tcPr>
            <w:tcW w:w="131" w:type="pct"/>
            <w:tcBorders>
              <w:top w:val="nil"/>
              <w:left w:val="nil"/>
              <w:bottom w:val="nil"/>
              <w:right w:val="nil"/>
            </w:tcBorders>
            <w:shd w:val="clear" w:color="000000" w:fill="D9D9D9"/>
            <w:noWrap/>
            <w:vAlign w:val="bottom"/>
            <w:hideMark/>
          </w:tcPr>
          <w:p w14:paraId="03AA302F" w14:textId="77777777" w:rsidR="00C125AF" w:rsidRPr="00E20D8A" w:rsidRDefault="00C125AF" w:rsidP="00C736F4">
            <w:pPr>
              <w:overflowPunct/>
              <w:autoSpaceDE/>
              <w:autoSpaceDN/>
              <w:adjustRightInd/>
              <w:spacing w:after="0"/>
              <w:textAlignment w:val="auto"/>
              <w:rPr>
                <w:ins w:id="94" w:author="Nokia" w:date="2023-11-14T12:33:00Z"/>
                <w:rFonts w:ascii="Calibri" w:hAnsi="Calibri" w:cs="Calibri"/>
                <w:color w:val="000000"/>
                <w:sz w:val="16"/>
                <w:szCs w:val="16"/>
              </w:rPr>
            </w:pPr>
            <w:ins w:id="95" w:author="Nokia" w:date="2023-11-14T12:33:00Z">
              <w:r>
                <w:rPr>
                  <w:rFonts w:ascii="Calibri" w:hAnsi="Calibri" w:cs="Calibri"/>
                  <w:color w:val="000000"/>
                  <w:sz w:val="16"/>
                  <w:szCs w:val="16"/>
                </w:rPr>
                <w:t> </w:t>
              </w:r>
            </w:ins>
          </w:p>
        </w:tc>
        <w:tc>
          <w:tcPr>
            <w:tcW w:w="607" w:type="pct"/>
            <w:tcBorders>
              <w:top w:val="nil"/>
              <w:left w:val="single" w:sz="4" w:space="0" w:color="auto"/>
              <w:bottom w:val="single" w:sz="4" w:space="0" w:color="auto"/>
              <w:right w:val="single" w:sz="4" w:space="0" w:color="auto"/>
            </w:tcBorders>
            <w:shd w:val="clear" w:color="auto" w:fill="auto"/>
            <w:vAlign w:val="bottom"/>
            <w:hideMark/>
          </w:tcPr>
          <w:p w14:paraId="3307385E" w14:textId="77777777" w:rsidR="00C125AF" w:rsidRPr="00E20D8A" w:rsidRDefault="00C125AF" w:rsidP="00C736F4">
            <w:pPr>
              <w:overflowPunct/>
              <w:autoSpaceDE/>
              <w:autoSpaceDN/>
              <w:adjustRightInd/>
              <w:spacing w:after="0"/>
              <w:jc w:val="center"/>
              <w:textAlignment w:val="auto"/>
              <w:rPr>
                <w:ins w:id="96" w:author="Nokia" w:date="2023-11-14T12:33:00Z"/>
                <w:rFonts w:ascii="Calibri" w:hAnsi="Calibri" w:cs="Calibri"/>
                <w:color w:val="000000"/>
                <w:sz w:val="16"/>
                <w:szCs w:val="16"/>
              </w:rPr>
            </w:pPr>
            <w:ins w:id="97" w:author="Nokia" w:date="2023-11-14T12:33:00Z">
              <w:r>
                <w:rPr>
                  <w:rFonts w:ascii="Calibri" w:hAnsi="Calibri" w:cs="Calibri"/>
                  <w:color w:val="000000"/>
                  <w:sz w:val="16"/>
                  <w:szCs w:val="16"/>
                </w:rPr>
                <w:t>Max ch. separation</w:t>
              </w:r>
            </w:ins>
          </w:p>
        </w:tc>
      </w:tr>
      <w:tr w:rsidR="00C125AF" w:rsidRPr="00E20D8A" w14:paraId="5B1D14E8" w14:textId="77777777" w:rsidTr="00C736F4">
        <w:trPr>
          <w:trHeight w:val="270"/>
          <w:ins w:id="98" w:author="Nokia" w:date="2023-11-14T12:33:00Z"/>
        </w:trPr>
        <w:tc>
          <w:tcPr>
            <w:tcW w:w="778" w:type="pct"/>
            <w:tcBorders>
              <w:top w:val="nil"/>
              <w:left w:val="single" w:sz="8" w:space="0" w:color="auto"/>
              <w:bottom w:val="single" w:sz="8" w:space="0" w:color="auto"/>
              <w:right w:val="single" w:sz="8" w:space="0" w:color="auto"/>
            </w:tcBorders>
            <w:shd w:val="clear" w:color="auto" w:fill="auto"/>
            <w:noWrap/>
            <w:vAlign w:val="bottom"/>
            <w:hideMark/>
          </w:tcPr>
          <w:p w14:paraId="1FCA7067" w14:textId="77777777" w:rsidR="00C125AF" w:rsidRPr="00E20D8A" w:rsidRDefault="00C125AF" w:rsidP="00C736F4">
            <w:pPr>
              <w:overflowPunct/>
              <w:autoSpaceDE/>
              <w:autoSpaceDN/>
              <w:adjustRightInd/>
              <w:spacing w:after="0"/>
              <w:jc w:val="center"/>
              <w:textAlignment w:val="auto"/>
              <w:rPr>
                <w:ins w:id="99" w:author="Nokia" w:date="2023-11-14T12:33:00Z"/>
                <w:rFonts w:ascii="Calibri" w:hAnsi="Calibri" w:cs="Calibri"/>
                <w:color w:val="000000"/>
                <w:sz w:val="16"/>
                <w:szCs w:val="16"/>
              </w:rPr>
            </w:pPr>
            <w:ins w:id="100" w:author="Nokia" w:date="2023-11-14T12:33:00Z">
              <w:r>
                <w:rPr>
                  <w:rFonts w:ascii="Calibri" w:hAnsi="Calibri" w:cs="Calibri"/>
                  <w:color w:val="000000"/>
                  <w:sz w:val="16"/>
                  <w:szCs w:val="16"/>
                </w:rPr>
                <w:t>Ranges</w:t>
              </w:r>
            </w:ins>
          </w:p>
        </w:tc>
        <w:tc>
          <w:tcPr>
            <w:tcW w:w="848" w:type="pct"/>
            <w:tcBorders>
              <w:top w:val="nil"/>
              <w:left w:val="nil"/>
              <w:bottom w:val="single" w:sz="8" w:space="0" w:color="auto"/>
              <w:right w:val="single" w:sz="4" w:space="0" w:color="auto"/>
            </w:tcBorders>
            <w:shd w:val="clear" w:color="auto" w:fill="auto"/>
            <w:noWrap/>
            <w:vAlign w:val="bottom"/>
            <w:hideMark/>
          </w:tcPr>
          <w:p w14:paraId="3446E481" w14:textId="77777777" w:rsidR="00C125AF" w:rsidRPr="00E20D8A" w:rsidRDefault="00C125AF" w:rsidP="00C736F4">
            <w:pPr>
              <w:overflowPunct/>
              <w:autoSpaceDE/>
              <w:autoSpaceDN/>
              <w:adjustRightInd/>
              <w:spacing w:after="0"/>
              <w:jc w:val="center"/>
              <w:textAlignment w:val="auto"/>
              <w:rPr>
                <w:ins w:id="101" w:author="Nokia" w:date="2023-11-14T12:33:00Z"/>
                <w:rFonts w:ascii="Calibri" w:hAnsi="Calibri" w:cs="Calibri"/>
                <w:color w:val="000000"/>
                <w:sz w:val="16"/>
                <w:szCs w:val="16"/>
              </w:rPr>
            </w:pPr>
            <w:ins w:id="102" w:author="Nokia" w:date="2023-11-14T12:33:00Z">
              <w:r>
                <w:rPr>
                  <w:rFonts w:ascii="Calibri" w:hAnsi="Calibri" w:cs="Calibri"/>
                  <w:color w:val="000000"/>
                  <w:sz w:val="16"/>
                  <w:szCs w:val="16"/>
                </w:rPr>
                <w:t>1760</w:t>
              </w:r>
            </w:ins>
          </w:p>
        </w:tc>
        <w:tc>
          <w:tcPr>
            <w:tcW w:w="879" w:type="pct"/>
            <w:tcBorders>
              <w:top w:val="nil"/>
              <w:left w:val="nil"/>
              <w:bottom w:val="single" w:sz="8" w:space="0" w:color="auto"/>
              <w:right w:val="single" w:sz="4" w:space="0" w:color="auto"/>
            </w:tcBorders>
            <w:shd w:val="clear" w:color="auto" w:fill="auto"/>
            <w:noWrap/>
            <w:vAlign w:val="bottom"/>
            <w:hideMark/>
          </w:tcPr>
          <w:p w14:paraId="1EB8EE79" w14:textId="77777777" w:rsidR="00C125AF" w:rsidRPr="00E20D8A" w:rsidRDefault="00C125AF" w:rsidP="00C736F4">
            <w:pPr>
              <w:overflowPunct/>
              <w:autoSpaceDE/>
              <w:autoSpaceDN/>
              <w:adjustRightInd/>
              <w:spacing w:after="0"/>
              <w:jc w:val="center"/>
              <w:textAlignment w:val="auto"/>
              <w:rPr>
                <w:ins w:id="103" w:author="Nokia" w:date="2023-11-14T12:33:00Z"/>
                <w:rFonts w:ascii="Calibri" w:hAnsi="Calibri" w:cs="Calibri"/>
                <w:color w:val="000000"/>
                <w:sz w:val="16"/>
                <w:szCs w:val="16"/>
              </w:rPr>
            </w:pPr>
            <w:ins w:id="104" w:author="Nokia" w:date="2023-11-14T12:33:00Z">
              <w:r>
                <w:rPr>
                  <w:rFonts w:ascii="Calibri" w:hAnsi="Calibri" w:cs="Calibri"/>
                  <w:color w:val="000000"/>
                  <w:sz w:val="16"/>
                  <w:szCs w:val="16"/>
                </w:rPr>
                <w:t>1960</w:t>
              </w:r>
            </w:ins>
          </w:p>
        </w:tc>
        <w:tc>
          <w:tcPr>
            <w:tcW w:w="859" w:type="pct"/>
            <w:tcBorders>
              <w:top w:val="nil"/>
              <w:left w:val="nil"/>
              <w:bottom w:val="single" w:sz="8" w:space="0" w:color="auto"/>
              <w:right w:val="single" w:sz="4" w:space="0" w:color="auto"/>
            </w:tcBorders>
            <w:shd w:val="clear" w:color="auto" w:fill="auto"/>
            <w:noWrap/>
            <w:vAlign w:val="bottom"/>
            <w:hideMark/>
          </w:tcPr>
          <w:p w14:paraId="37A167FB" w14:textId="77777777" w:rsidR="00C125AF" w:rsidRPr="0068568D" w:rsidRDefault="00C125AF" w:rsidP="00C736F4">
            <w:pPr>
              <w:overflowPunct/>
              <w:autoSpaceDE/>
              <w:autoSpaceDN/>
              <w:adjustRightInd/>
              <w:spacing w:after="0"/>
              <w:jc w:val="center"/>
              <w:textAlignment w:val="auto"/>
              <w:rPr>
                <w:ins w:id="105" w:author="Nokia" w:date="2023-11-14T12:33:00Z"/>
                <w:rFonts w:ascii="Calibri" w:hAnsi="Calibri" w:cs="Calibri"/>
                <w:color w:val="000000"/>
                <w:sz w:val="16"/>
                <w:szCs w:val="16"/>
                <w:highlight w:val="yellow"/>
              </w:rPr>
            </w:pPr>
            <w:ins w:id="106" w:author="Nokia" w:date="2023-11-14T12:33:00Z">
              <w:r w:rsidRPr="0068568D">
                <w:rPr>
                  <w:rFonts w:ascii="Calibri" w:hAnsi="Calibri" w:cs="Calibri"/>
                  <w:color w:val="000000"/>
                  <w:sz w:val="16"/>
                  <w:szCs w:val="16"/>
                  <w:highlight w:val="yellow"/>
                </w:rPr>
                <w:t>1940</w:t>
              </w:r>
            </w:ins>
          </w:p>
        </w:tc>
        <w:tc>
          <w:tcPr>
            <w:tcW w:w="898" w:type="pct"/>
            <w:tcBorders>
              <w:top w:val="nil"/>
              <w:left w:val="nil"/>
              <w:bottom w:val="single" w:sz="8" w:space="0" w:color="auto"/>
              <w:right w:val="single" w:sz="8" w:space="0" w:color="auto"/>
            </w:tcBorders>
            <w:shd w:val="clear" w:color="auto" w:fill="auto"/>
            <w:noWrap/>
            <w:vAlign w:val="bottom"/>
            <w:hideMark/>
          </w:tcPr>
          <w:p w14:paraId="461EE1B9" w14:textId="77777777" w:rsidR="00C125AF" w:rsidRPr="0068568D" w:rsidRDefault="00C125AF" w:rsidP="00C736F4">
            <w:pPr>
              <w:overflowPunct/>
              <w:autoSpaceDE/>
              <w:autoSpaceDN/>
              <w:adjustRightInd/>
              <w:spacing w:after="0"/>
              <w:jc w:val="center"/>
              <w:textAlignment w:val="auto"/>
              <w:rPr>
                <w:ins w:id="107" w:author="Nokia" w:date="2023-11-14T12:33:00Z"/>
                <w:rFonts w:ascii="Calibri" w:hAnsi="Calibri" w:cs="Calibri"/>
                <w:color w:val="000000"/>
                <w:sz w:val="16"/>
                <w:szCs w:val="16"/>
                <w:highlight w:val="yellow"/>
              </w:rPr>
            </w:pPr>
            <w:ins w:id="108" w:author="Nokia" w:date="2023-11-14T12:33:00Z">
              <w:r w:rsidRPr="0068568D">
                <w:rPr>
                  <w:rFonts w:ascii="Calibri" w:hAnsi="Calibri" w:cs="Calibri"/>
                  <w:color w:val="000000"/>
                  <w:sz w:val="16"/>
                  <w:szCs w:val="16"/>
                  <w:highlight w:val="yellow"/>
                </w:rPr>
                <w:t>2140</w:t>
              </w:r>
            </w:ins>
          </w:p>
        </w:tc>
        <w:tc>
          <w:tcPr>
            <w:tcW w:w="131" w:type="pct"/>
            <w:tcBorders>
              <w:top w:val="nil"/>
              <w:left w:val="nil"/>
              <w:bottom w:val="nil"/>
              <w:right w:val="nil"/>
            </w:tcBorders>
            <w:shd w:val="clear" w:color="000000" w:fill="D9D9D9"/>
            <w:noWrap/>
            <w:vAlign w:val="bottom"/>
            <w:hideMark/>
          </w:tcPr>
          <w:p w14:paraId="29C6525F" w14:textId="77777777" w:rsidR="00C125AF" w:rsidRPr="00E20D8A" w:rsidRDefault="00C125AF" w:rsidP="00C736F4">
            <w:pPr>
              <w:overflowPunct/>
              <w:autoSpaceDE/>
              <w:autoSpaceDN/>
              <w:adjustRightInd/>
              <w:spacing w:after="0"/>
              <w:textAlignment w:val="auto"/>
              <w:rPr>
                <w:ins w:id="109" w:author="Nokia" w:date="2023-11-14T12:33:00Z"/>
                <w:rFonts w:ascii="Calibri" w:hAnsi="Calibri" w:cs="Calibri"/>
                <w:color w:val="000000"/>
                <w:sz w:val="16"/>
                <w:szCs w:val="16"/>
              </w:rPr>
            </w:pPr>
            <w:ins w:id="110" w:author="Nokia" w:date="2023-11-14T12:33:00Z">
              <w:r>
                <w:rPr>
                  <w:rFonts w:ascii="Calibri" w:hAnsi="Calibri" w:cs="Calibri"/>
                  <w:color w:val="000000"/>
                  <w:sz w:val="16"/>
                  <w:szCs w:val="16"/>
                </w:rPr>
                <w:t> </w:t>
              </w:r>
            </w:ins>
          </w:p>
        </w:tc>
        <w:tc>
          <w:tcPr>
            <w:tcW w:w="607" w:type="pct"/>
            <w:tcBorders>
              <w:top w:val="nil"/>
              <w:left w:val="single" w:sz="4" w:space="0" w:color="auto"/>
              <w:bottom w:val="single" w:sz="8" w:space="0" w:color="auto"/>
              <w:right w:val="single" w:sz="4" w:space="0" w:color="auto"/>
            </w:tcBorders>
            <w:shd w:val="clear" w:color="auto" w:fill="auto"/>
            <w:noWrap/>
            <w:vAlign w:val="bottom"/>
            <w:hideMark/>
          </w:tcPr>
          <w:p w14:paraId="3852CA06" w14:textId="77777777" w:rsidR="00C125AF" w:rsidRPr="00E20D8A" w:rsidRDefault="00C125AF" w:rsidP="00C736F4">
            <w:pPr>
              <w:overflowPunct/>
              <w:autoSpaceDE/>
              <w:autoSpaceDN/>
              <w:adjustRightInd/>
              <w:spacing w:after="0"/>
              <w:jc w:val="center"/>
              <w:textAlignment w:val="auto"/>
              <w:rPr>
                <w:ins w:id="111" w:author="Nokia" w:date="2023-11-14T12:33:00Z"/>
                <w:rFonts w:ascii="Calibri" w:hAnsi="Calibri" w:cs="Calibri"/>
                <w:color w:val="000000"/>
                <w:sz w:val="16"/>
                <w:szCs w:val="16"/>
              </w:rPr>
            </w:pPr>
            <w:ins w:id="112" w:author="Nokia" w:date="2023-11-14T12:33:00Z">
              <w:r>
                <w:rPr>
                  <w:rFonts w:ascii="Calibri" w:hAnsi="Calibri" w:cs="Calibri"/>
                  <w:color w:val="000000"/>
                  <w:sz w:val="16"/>
                  <w:szCs w:val="16"/>
                </w:rPr>
                <w:t>160</w:t>
              </w:r>
            </w:ins>
          </w:p>
        </w:tc>
      </w:tr>
      <w:tr w:rsidR="00C125AF" w:rsidRPr="00E20D8A" w14:paraId="1DEE3953" w14:textId="77777777" w:rsidTr="00C736F4">
        <w:trPr>
          <w:trHeight w:val="270"/>
          <w:ins w:id="113" w:author="Nokia" w:date="2023-11-14T12:33:00Z"/>
        </w:trPr>
        <w:tc>
          <w:tcPr>
            <w:tcW w:w="778" w:type="pct"/>
            <w:tcBorders>
              <w:top w:val="nil"/>
              <w:left w:val="single" w:sz="8" w:space="0" w:color="auto"/>
              <w:bottom w:val="single" w:sz="4" w:space="0" w:color="auto"/>
              <w:right w:val="single" w:sz="8" w:space="0" w:color="auto"/>
            </w:tcBorders>
            <w:shd w:val="clear" w:color="auto" w:fill="auto"/>
            <w:noWrap/>
            <w:vAlign w:val="center"/>
            <w:hideMark/>
          </w:tcPr>
          <w:p w14:paraId="05B7E220" w14:textId="77777777" w:rsidR="00C125AF" w:rsidRPr="00E20D8A" w:rsidRDefault="00C125AF" w:rsidP="00C736F4">
            <w:pPr>
              <w:overflowPunct/>
              <w:autoSpaceDE/>
              <w:autoSpaceDN/>
              <w:adjustRightInd/>
              <w:spacing w:after="0"/>
              <w:jc w:val="center"/>
              <w:textAlignment w:val="auto"/>
              <w:rPr>
                <w:ins w:id="114" w:author="Nokia" w:date="2023-11-14T12:33:00Z"/>
                <w:rFonts w:ascii="Calibri" w:hAnsi="Calibri" w:cs="Calibri"/>
                <w:color w:val="000000"/>
                <w:sz w:val="16"/>
                <w:szCs w:val="16"/>
              </w:rPr>
            </w:pPr>
            <w:ins w:id="115" w:author="Nokia" w:date="2023-11-14T12:33:00Z">
              <w:r w:rsidRPr="005A5769">
                <w:rPr>
                  <w:rFonts w:ascii="Calibri" w:hAnsi="Calibri" w:cs="Calibri"/>
                  <w:color w:val="000000"/>
                  <w:sz w:val="18"/>
                  <w:szCs w:val="18"/>
                </w:rPr>
                <w:t xml:space="preserve">1st order </w:t>
              </w:r>
              <w:r>
                <w:rPr>
                  <w:rFonts w:ascii="Calibri" w:hAnsi="Calibri" w:cs="Calibri"/>
                  <w:color w:val="000000"/>
                  <w:sz w:val="18"/>
                  <w:szCs w:val="18"/>
                </w:rPr>
                <w:t>TB</w:t>
              </w:r>
            </w:ins>
          </w:p>
        </w:tc>
        <w:tc>
          <w:tcPr>
            <w:tcW w:w="848" w:type="pct"/>
            <w:tcBorders>
              <w:top w:val="nil"/>
              <w:left w:val="nil"/>
              <w:bottom w:val="single" w:sz="4" w:space="0" w:color="auto"/>
              <w:right w:val="single" w:sz="4" w:space="0" w:color="auto"/>
            </w:tcBorders>
            <w:shd w:val="clear" w:color="auto" w:fill="auto"/>
            <w:noWrap/>
            <w:vAlign w:val="center"/>
            <w:hideMark/>
          </w:tcPr>
          <w:p w14:paraId="7A6A90EE" w14:textId="77777777" w:rsidR="00C125AF" w:rsidRPr="00E20D8A" w:rsidRDefault="00C125AF" w:rsidP="00C736F4">
            <w:pPr>
              <w:overflowPunct/>
              <w:autoSpaceDE/>
              <w:autoSpaceDN/>
              <w:adjustRightInd/>
              <w:spacing w:after="0"/>
              <w:jc w:val="center"/>
              <w:textAlignment w:val="auto"/>
              <w:rPr>
                <w:ins w:id="116" w:author="Nokia" w:date="2023-11-14T12:33:00Z"/>
                <w:rFonts w:ascii="Calibri" w:hAnsi="Calibri" w:cs="Calibri"/>
                <w:color w:val="000000"/>
                <w:sz w:val="16"/>
                <w:szCs w:val="16"/>
              </w:rPr>
            </w:pPr>
            <w:ins w:id="117" w:author="Nokia" w:date="2023-11-14T12:33:00Z">
              <w:r w:rsidRPr="005A5769">
                <w:rPr>
                  <w:rFonts w:ascii="Calibri" w:hAnsi="Calibri" w:cs="Calibri"/>
                  <w:color w:val="000000"/>
                  <w:sz w:val="18"/>
                  <w:szCs w:val="18"/>
                </w:rPr>
                <w:t>IfU</w:t>
              </w:r>
              <w:r>
                <w:rPr>
                  <w:rFonts w:ascii="Calibri" w:hAnsi="Calibri" w:cs="Calibri"/>
                  <w:color w:val="000000"/>
                  <w:sz w:val="18"/>
                  <w:szCs w:val="18"/>
                </w:rPr>
                <w:t>2</w:t>
              </w:r>
              <w:r w:rsidRPr="005A5769">
                <w:rPr>
                  <w:rFonts w:ascii="Calibri" w:hAnsi="Calibri" w:cs="Calibri"/>
                  <w:color w:val="000000"/>
                  <w:sz w:val="18"/>
                  <w:szCs w:val="18"/>
                </w:rPr>
                <w:t>L</w:t>
              </w:r>
              <w:r>
                <w:rPr>
                  <w:rFonts w:ascii="Calibri" w:hAnsi="Calibri" w:cs="Calibri"/>
                  <w:color w:val="000000"/>
                  <w:sz w:val="18"/>
                  <w:szCs w:val="18"/>
                </w:rPr>
                <w:t>+</w:t>
              </w:r>
              <w:r w:rsidRPr="005A5769">
                <w:rPr>
                  <w:rFonts w:ascii="Calibri" w:hAnsi="Calibri" w:cs="Calibri"/>
                  <w:color w:val="000000"/>
                  <w:sz w:val="18"/>
                  <w:szCs w:val="18"/>
                </w:rPr>
                <w:t>fU</w:t>
              </w:r>
              <w:r>
                <w:rPr>
                  <w:rFonts w:ascii="Calibri" w:hAnsi="Calibri" w:cs="Calibri"/>
                  <w:color w:val="000000"/>
                  <w:sz w:val="18"/>
                  <w:szCs w:val="18"/>
                </w:rPr>
                <w:t>1</w:t>
              </w:r>
              <w:r w:rsidRPr="005A5769">
                <w:rPr>
                  <w:rFonts w:ascii="Calibri" w:hAnsi="Calibri" w:cs="Calibri"/>
                  <w:color w:val="000000"/>
                  <w:sz w:val="18"/>
                  <w:szCs w:val="18"/>
                </w:rPr>
                <w:t>L-fSCCH|</w:t>
              </w:r>
            </w:ins>
          </w:p>
        </w:tc>
        <w:tc>
          <w:tcPr>
            <w:tcW w:w="879" w:type="pct"/>
            <w:tcBorders>
              <w:top w:val="nil"/>
              <w:left w:val="nil"/>
              <w:bottom w:val="single" w:sz="4" w:space="0" w:color="auto"/>
              <w:right w:val="single" w:sz="4" w:space="0" w:color="auto"/>
            </w:tcBorders>
            <w:shd w:val="clear" w:color="auto" w:fill="auto"/>
            <w:noWrap/>
            <w:vAlign w:val="center"/>
            <w:hideMark/>
          </w:tcPr>
          <w:p w14:paraId="6546FA36" w14:textId="77777777" w:rsidR="00C125AF" w:rsidRPr="00E20D8A" w:rsidRDefault="00C125AF" w:rsidP="00C736F4">
            <w:pPr>
              <w:overflowPunct/>
              <w:autoSpaceDE/>
              <w:autoSpaceDN/>
              <w:adjustRightInd/>
              <w:spacing w:after="0"/>
              <w:jc w:val="center"/>
              <w:textAlignment w:val="auto"/>
              <w:rPr>
                <w:ins w:id="118" w:author="Nokia" w:date="2023-11-14T12:33:00Z"/>
                <w:rFonts w:ascii="Calibri" w:hAnsi="Calibri" w:cs="Calibri"/>
                <w:color w:val="000000"/>
                <w:sz w:val="16"/>
                <w:szCs w:val="16"/>
              </w:rPr>
            </w:pPr>
            <w:ins w:id="119" w:author="Nokia" w:date="2023-11-14T12:33:00Z">
              <w:r w:rsidRPr="005A5769">
                <w:rPr>
                  <w:rFonts w:ascii="Calibri" w:hAnsi="Calibri" w:cs="Calibri"/>
                  <w:color w:val="000000"/>
                  <w:sz w:val="18"/>
                  <w:szCs w:val="18"/>
                </w:rPr>
                <w:t>IfU</w:t>
              </w:r>
              <w:r>
                <w:rPr>
                  <w:rFonts w:ascii="Calibri" w:hAnsi="Calibri" w:cs="Calibri"/>
                  <w:color w:val="000000"/>
                  <w:sz w:val="18"/>
                  <w:szCs w:val="18"/>
                </w:rPr>
                <w:t>1</w:t>
              </w:r>
              <w:r w:rsidRPr="005A5769">
                <w:rPr>
                  <w:rFonts w:ascii="Calibri" w:hAnsi="Calibri" w:cs="Calibri"/>
                  <w:color w:val="000000"/>
                  <w:sz w:val="18"/>
                  <w:szCs w:val="18"/>
                </w:rPr>
                <w:t>H+fU</w:t>
              </w:r>
              <w:r>
                <w:rPr>
                  <w:rFonts w:ascii="Calibri" w:hAnsi="Calibri" w:cs="Calibri"/>
                  <w:color w:val="000000"/>
                  <w:sz w:val="18"/>
                  <w:szCs w:val="18"/>
                </w:rPr>
                <w:t>2</w:t>
              </w:r>
              <w:r w:rsidRPr="005A5769">
                <w:rPr>
                  <w:rFonts w:ascii="Calibri" w:hAnsi="Calibri" w:cs="Calibri"/>
                  <w:color w:val="000000"/>
                  <w:sz w:val="18"/>
                  <w:szCs w:val="18"/>
                </w:rPr>
                <w:t>H-fSCCL|</w:t>
              </w:r>
            </w:ins>
          </w:p>
        </w:tc>
        <w:tc>
          <w:tcPr>
            <w:tcW w:w="859" w:type="pct"/>
            <w:tcBorders>
              <w:top w:val="nil"/>
              <w:left w:val="nil"/>
              <w:bottom w:val="single" w:sz="4" w:space="0" w:color="auto"/>
              <w:right w:val="single" w:sz="4" w:space="0" w:color="auto"/>
            </w:tcBorders>
            <w:shd w:val="clear" w:color="auto" w:fill="auto"/>
            <w:noWrap/>
            <w:vAlign w:val="center"/>
            <w:hideMark/>
          </w:tcPr>
          <w:p w14:paraId="6EF9DE47" w14:textId="77777777" w:rsidR="00C125AF" w:rsidRPr="00E20D8A" w:rsidRDefault="00C125AF" w:rsidP="00C736F4">
            <w:pPr>
              <w:overflowPunct/>
              <w:autoSpaceDE/>
              <w:autoSpaceDN/>
              <w:adjustRightInd/>
              <w:spacing w:after="0"/>
              <w:jc w:val="center"/>
              <w:textAlignment w:val="auto"/>
              <w:rPr>
                <w:ins w:id="120" w:author="Nokia" w:date="2023-11-14T12:33:00Z"/>
                <w:rFonts w:ascii="Calibri" w:hAnsi="Calibri" w:cs="Calibri"/>
                <w:color w:val="000000"/>
                <w:sz w:val="16"/>
                <w:szCs w:val="16"/>
              </w:rPr>
            </w:pPr>
            <w:ins w:id="121" w:author="Nokia" w:date="2023-11-14T12:33:00Z">
              <w:r w:rsidRPr="005A5769">
                <w:rPr>
                  <w:rFonts w:ascii="Calibri" w:hAnsi="Calibri" w:cs="Calibri"/>
                  <w:color w:val="000000"/>
                  <w:sz w:val="18"/>
                  <w:szCs w:val="18"/>
                </w:rPr>
                <w:t>IfU</w:t>
              </w:r>
              <w:r>
                <w:rPr>
                  <w:rFonts w:ascii="Calibri" w:hAnsi="Calibri" w:cs="Calibri"/>
                  <w:color w:val="000000"/>
                  <w:sz w:val="18"/>
                  <w:szCs w:val="18"/>
                </w:rPr>
                <w:t>2</w:t>
              </w:r>
              <w:r w:rsidRPr="005A5769">
                <w:rPr>
                  <w:rFonts w:ascii="Calibri" w:hAnsi="Calibri" w:cs="Calibri"/>
                  <w:color w:val="000000"/>
                  <w:sz w:val="18"/>
                  <w:szCs w:val="18"/>
                </w:rPr>
                <w:t>L +fU</w:t>
              </w:r>
              <w:r>
                <w:rPr>
                  <w:rFonts w:ascii="Calibri" w:hAnsi="Calibri" w:cs="Calibri"/>
                  <w:color w:val="000000"/>
                  <w:sz w:val="18"/>
                  <w:szCs w:val="18"/>
                </w:rPr>
                <w:t>1</w:t>
              </w:r>
              <w:r w:rsidRPr="005A5769">
                <w:rPr>
                  <w:rFonts w:ascii="Calibri" w:hAnsi="Calibri" w:cs="Calibri"/>
                  <w:color w:val="000000"/>
                  <w:sz w:val="18"/>
                  <w:szCs w:val="18"/>
                </w:rPr>
                <w:t>L+fSCCL|</w:t>
              </w:r>
            </w:ins>
          </w:p>
        </w:tc>
        <w:tc>
          <w:tcPr>
            <w:tcW w:w="898" w:type="pct"/>
            <w:tcBorders>
              <w:top w:val="nil"/>
              <w:left w:val="nil"/>
              <w:bottom w:val="single" w:sz="4" w:space="0" w:color="auto"/>
              <w:right w:val="single" w:sz="8" w:space="0" w:color="auto"/>
            </w:tcBorders>
            <w:shd w:val="clear" w:color="auto" w:fill="auto"/>
            <w:noWrap/>
            <w:vAlign w:val="center"/>
            <w:hideMark/>
          </w:tcPr>
          <w:p w14:paraId="02D142E2" w14:textId="77777777" w:rsidR="00C125AF" w:rsidRPr="00E20D8A" w:rsidRDefault="00C125AF" w:rsidP="00C736F4">
            <w:pPr>
              <w:overflowPunct/>
              <w:autoSpaceDE/>
              <w:autoSpaceDN/>
              <w:adjustRightInd/>
              <w:spacing w:after="0"/>
              <w:jc w:val="center"/>
              <w:textAlignment w:val="auto"/>
              <w:rPr>
                <w:ins w:id="122" w:author="Nokia" w:date="2023-11-14T12:33:00Z"/>
                <w:rFonts w:ascii="Calibri" w:hAnsi="Calibri" w:cs="Calibri"/>
                <w:color w:val="000000"/>
                <w:sz w:val="16"/>
                <w:szCs w:val="16"/>
              </w:rPr>
            </w:pPr>
            <w:ins w:id="123" w:author="Nokia" w:date="2023-11-14T12:33:00Z">
              <w:r w:rsidRPr="005A5769">
                <w:rPr>
                  <w:rFonts w:ascii="Calibri" w:hAnsi="Calibri" w:cs="Calibri"/>
                  <w:color w:val="000000"/>
                  <w:sz w:val="18"/>
                  <w:szCs w:val="18"/>
                </w:rPr>
                <w:t>IfU</w:t>
              </w:r>
              <w:r>
                <w:rPr>
                  <w:rFonts w:ascii="Calibri" w:hAnsi="Calibri" w:cs="Calibri"/>
                  <w:color w:val="000000"/>
                  <w:sz w:val="18"/>
                  <w:szCs w:val="18"/>
                </w:rPr>
                <w:t>1</w:t>
              </w:r>
              <w:r w:rsidRPr="005A5769">
                <w:rPr>
                  <w:rFonts w:ascii="Calibri" w:hAnsi="Calibri" w:cs="Calibri"/>
                  <w:color w:val="000000"/>
                  <w:sz w:val="18"/>
                  <w:szCs w:val="18"/>
                </w:rPr>
                <w:t>H +fU</w:t>
              </w:r>
              <w:r>
                <w:rPr>
                  <w:rFonts w:ascii="Calibri" w:hAnsi="Calibri" w:cs="Calibri"/>
                  <w:color w:val="000000"/>
                  <w:sz w:val="18"/>
                  <w:szCs w:val="18"/>
                </w:rPr>
                <w:t>2</w:t>
              </w:r>
              <w:r w:rsidRPr="005A5769">
                <w:rPr>
                  <w:rFonts w:ascii="Calibri" w:hAnsi="Calibri" w:cs="Calibri"/>
                  <w:color w:val="000000"/>
                  <w:sz w:val="18"/>
                  <w:szCs w:val="18"/>
                </w:rPr>
                <w:t>H+fSCCH|</w:t>
              </w:r>
            </w:ins>
          </w:p>
        </w:tc>
        <w:tc>
          <w:tcPr>
            <w:tcW w:w="131" w:type="pct"/>
            <w:tcBorders>
              <w:top w:val="nil"/>
              <w:left w:val="nil"/>
              <w:bottom w:val="nil"/>
              <w:right w:val="nil"/>
            </w:tcBorders>
            <w:shd w:val="clear" w:color="000000" w:fill="D9D9D9"/>
            <w:noWrap/>
            <w:vAlign w:val="bottom"/>
            <w:hideMark/>
          </w:tcPr>
          <w:p w14:paraId="30FF7999" w14:textId="77777777" w:rsidR="00C125AF" w:rsidRPr="00E20D8A" w:rsidRDefault="00C125AF" w:rsidP="00C736F4">
            <w:pPr>
              <w:overflowPunct/>
              <w:autoSpaceDE/>
              <w:autoSpaceDN/>
              <w:adjustRightInd/>
              <w:spacing w:after="0"/>
              <w:textAlignment w:val="auto"/>
              <w:rPr>
                <w:ins w:id="124" w:author="Nokia" w:date="2023-11-14T12:33:00Z"/>
                <w:rFonts w:ascii="Calibri" w:hAnsi="Calibri" w:cs="Calibri"/>
                <w:color w:val="000000"/>
                <w:sz w:val="16"/>
                <w:szCs w:val="16"/>
              </w:rPr>
            </w:pPr>
            <w:ins w:id="125" w:author="Nokia" w:date="2023-11-14T12:33:00Z">
              <w:r>
                <w:rPr>
                  <w:rFonts w:ascii="Calibri" w:hAnsi="Calibri" w:cs="Calibri"/>
                  <w:color w:val="000000"/>
                  <w:sz w:val="16"/>
                  <w:szCs w:val="16"/>
                </w:rPr>
                <w:t> </w:t>
              </w:r>
            </w:ins>
          </w:p>
        </w:tc>
        <w:tc>
          <w:tcPr>
            <w:tcW w:w="607" w:type="pct"/>
            <w:tcBorders>
              <w:top w:val="nil"/>
              <w:left w:val="nil"/>
              <w:bottom w:val="nil"/>
              <w:right w:val="nil"/>
            </w:tcBorders>
            <w:shd w:val="clear" w:color="000000" w:fill="D9D9D9"/>
            <w:noWrap/>
            <w:vAlign w:val="bottom"/>
            <w:hideMark/>
          </w:tcPr>
          <w:p w14:paraId="53E89D7A" w14:textId="77777777" w:rsidR="00C125AF" w:rsidRPr="00E20D8A" w:rsidRDefault="00C125AF" w:rsidP="00C736F4">
            <w:pPr>
              <w:overflowPunct/>
              <w:autoSpaceDE/>
              <w:autoSpaceDN/>
              <w:adjustRightInd/>
              <w:spacing w:after="0"/>
              <w:textAlignment w:val="auto"/>
              <w:rPr>
                <w:ins w:id="126" w:author="Nokia" w:date="2023-11-14T12:33:00Z"/>
                <w:rFonts w:ascii="Calibri" w:hAnsi="Calibri" w:cs="Calibri"/>
                <w:color w:val="000000"/>
                <w:sz w:val="16"/>
                <w:szCs w:val="16"/>
              </w:rPr>
            </w:pPr>
            <w:ins w:id="127" w:author="Nokia" w:date="2023-11-14T12:33:00Z">
              <w:r>
                <w:rPr>
                  <w:rFonts w:ascii="Calibri" w:hAnsi="Calibri" w:cs="Calibri"/>
                  <w:color w:val="000000"/>
                  <w:sz w:val="16"/>
                  <w:szCs w:val="16"/>
                </w:rPr>
                <w:t> </w:t>
              </w:r>
            </w:ins>
          </w:p>
        </w:tc>
      </w:tr>
      <w:tr w:rsidR="00C125AF" w:rsidRPr="00E20D8A" w14:paraId="2A152900" w14:textId="77777777" w:rsidTr="00C736F4">
        <w:trPr>
          <w:trHeight w:val="270"/>
          <w:ins w:id="128" w:author="Nokia" w:date="2023-11-14T12:33:00Z"/>
        </w:trPr>
        <w:tc>
          <w:tcPr>
            <w:tcW w:w="778" w:type="pct"/>
            <w:tcBorders>
              <w:top w:val="nil"/>
              <w:left w:val="single" w:sz="8" w:space="0" w:color="auto"/>
              <w:bottom w:val="single" w:sz="8" w:space="0" w:color="auto"/>
              <w:right w:val="single" w:sz="8" w:space="0" w:color="auto"/>
            </w:tcBorders>
            <w:shd w:val="clear" w:color="auto" w:fill="auto"/>
            <w:noWrap/>
            <w:vAlign w:val="bottom"/>
            <w:hideMark/>
          </w:tcPr>
          <w:p w14:paraId="5719DD1F" w14:textId="77777777" w:rsidR="00C125AF" w:rsidRPr="00E20D8A" w:rsidRDefault="00C125AF" w:rsidP="00C736F4">
            <w:pPr>
              <w:overflowPunct/>
              <w:autoSpaceDE/>
              <w:autoSpaceDN/>
              <w:adjustRightInd/>
              <w:spacing w:after="0"/>
              <w:jc w:val="center"/>
              <w:textAlignment w:val="auto"/>
              <w:rPr>
                <w:ins w:id="129" w:author="Nokia" w:date="2023-11-14T12:33:00Z"/>
                <w:rFonts w:ascii="Calibri" w:hAnsi="Calibri" w:cs="Calibri"/>
                <w:color w:val="000000"/>
                <w:sz w:val="16"/>
                <w:szCs w:val="16"/>
              </w:rPr>
            </w:pPr>
            <w:ins w:id="130" w:author="Nokia" w:date="2023-11-14T12:33:00Z">
              <w:r>
                <w:rPr>
                  <w:rFonts w:ascii="Calibri" w:hAnsi="Calibri" w:cs="Calibri"/>
                  <w:color w:val="000000"/>
                  <w:sz w:val="16"/>
                  <w:szCs w:val="16"/>
                </w:rPr>
                <w:t>Ranges</w:t>
              </w:r>
            </w:ins>
          </w:p>
        </w:tc>
        <w:tc>
          <w:tcPr>
            <w:tcW w:w="848" w:type="pct"/>
            <w:tcBorders>
              <w:top w:val="nil"/>
              <w:left w:val="nil"/>
              <w:bottom w:val="single" w:sz="8" w:space="0" w:color="auto"/>
              <w:right w:val="single" w:sz="4" w:space="0" w:color="auto"/>
            </w:tcBorders>
            <w:shd w:val="clear" w:color="auto" w:fill="auto"/>
            <w:noWrap/>
            <w:vAlign w:val="bottom"/>
            <w:hideMark/>
          </w:tcPr>
          <w:p w14:paraId="1644E267" w14:textId="77777777" w:rsidR="00C125AF" w:rsidRPr="00E20D8A" w:rsidRDefault="00C125AF" w:rsidP="00C736F4">
            <w:pPr>
              <w:overflowPunct/>
              <w:autoSpaceDE/>
              <w:autoSpaceDN/>
              <w:adjustRightInd/>
              <w:spacing w:after="0"/>
              <w:jc w:val="center"/>
              <w:textAlignment w:val="auto"/>
              <w:rPr>
                <w:ins w:id="131" w:author="Nokia" w:date="2023-11-14T12:33:00Z"/>
                <w:rFonts w:ascii="Calibri" w:hAnsi="Calibri" w:cs="Calibri"/>
                <w:color w:val="000000"/>
                <w:sz w:val="16"/>
                <w:szCs w:val="16"/>
              </w:rPr>
            </w:pPr>
            <w:ins w:id="132" w:author="Nokia" w:date="2023-11-14T12:33:00Z">
              <w:r>
                <w:rPr>
                  <w:rFonts w:ascii="Calibri" w:hAnsi="Calibri" w:cs="Calibri"/>
                  <w:color w:val="000000"/>
                  <w:sz w:val="16"/>
                  <w:szCs w:val="16"/>
                </w:rPr>
                <w:t>9910</w:t>
              </w:r>
            </w:ins>
          </w:p>
        </w:tc>
        <w:tc>
          <w:tcPr>
            <w:tcW w:w="879" w:type="pct"/>
            <w:tcBorders>
              <w:top w:val="nil"/>
              <w:left w:val="nil"/>
              <w:bottom w:val="single" w:sz="8" w:space="0" w:color="auto"/>
              <w:right w:val="single" w:sz="4" w:space="0" w:color="auto"/>
            </w:tcBorders>
            <w:shd w:val="clear" w:color="auto" w:fill="auto"/>
            <w:noWrap/>
            <w:vAlign w:val="bottom"/>
            <w:hideMark/>
          </w:tcPr>
          <w:p w14:paraId="6BAE51B9" w14:textId="77777777" w:rsidR="00C125AF" w:rsidRPr="00E20D8A" w:rsidRDefault="00C125AF" w:rsidP="00C736F4">
            <w:pPr>
              <w:overflowPunct/>
              <w:autoSpaceDE/>
              <w:autoSpaceDN/>
              <w:adjustRightInd/>
              <w:spacing w:after="0"/>
              <w:jc w:val="center"/>
              <w:textAlignment w:val="auto"/>
              <w:rPr>
                <w:ins w:id="133" w:author="Nokia" w:date="2023-11-14T12:33:00Z"/>
                <w:rFonts w:ascii="Calibri" w:hAnsi="Calibri" w:cs="Calibri"/>
                <w:color w:val="000000"/>
                <w:sz w:val="16"/>
                <w:szCs w:val="16"/>
              </w:rPr>
            </w:pPr>
            <w:ins w:id="134" w:author="Nokia" w:date="2023-11-14T12:33:00Z">
              <w:r>
                <w:rPr>
                  <w:rFonts w:ascii="Calibri" w:hAnsi="Calibri" w:cs="Calibri"/>
                  <w:color w:val="000000"/>
                  <w:sz w:val="16"/>
                  <w:szCs w:val="16"/>
                </w:rPr>
                <w:t>10890</w:t>
              </w:r>
            </w:ins>
          </w:p>
        </w:tc>
        <w:tc>
          <w:tcPr>
            <w:tcW w:w="859" w:type="pct"/>
            <w:tcBorders>
              <w:top w:val="nil"/>
              <w:left w:val="nil"/>
              <w:bottom w:val="single" w:sz="8" w:space="0" w:color="auto"/>
              <w:right w:val="single" w:sz="4" w:space="0" w:color="auto"/>
            </w:tcBorders>
            <w:shd w:val="clear" w:color="auto" w:fill="auto"/>
            <w:noWrap/>
            <w:vAlign w:val="bottom"/>
            <w:hideMark/>
          </w:tcPr>
          <w:p w14:paraId="19820AEA" w14:textId="77777777" w:rsidR="00C125AF" w:rsidRPr="00E20D8A" w:rsidRDefault="00C125AF" w:rsidP="00C736F4">
            <w:pPr>
              <w:overflowPunct/>
              <w:autoSpaceDE/>
              <w:autoSpaceDN/>
              <w:adjustRightInd/>
              <w:spacing w:after="0"/>
              <w:jc w:val="center"/>
              <w:textAlignment w:val="auto"/>
              <w:rPr>
                <w:ins w:id="135" w:author="Nokia" w:date="2023-11-14T12:33:00Z"/>
                <w:rFonts w:ascii="Calibri" w:hAnsi="Calibri" w:cs="Calibri"/>
                <w:color w:val="000000"/>
                <w:sz w:val="16"/>
                <w:szCs w:val="16"/>
              </w:rPr>
            </w:pPr>
            <w:ins w:id="136" w:author="Nokia" w:date="2023-11-14T12:33:00Z">
              <w:r>
                <w:rPr>
                  <w:rFonts w:ascii="Calibri" w:hAnsi="Calibri" w:cs="Calibri"/>
                  <w:color w:val="000000"/>
                  <w:sz w:val="16"/>
                  <w:szCs w:val="16"/>
                </w:rPr>
                <w:t>13810</w:t>
              </w:r>
            </w:ins>
          </w:p>
        </w:tc>
        <w:tc>
          <w:tcPr>
            <w:tcW w:w="898" w:type="pct"/>
            <w:tcBorders>
              <w:top w:val="nil"/>
              <w:left w:val="nil"/>
              <w:bottom w:val="single" w:sz="8" w:space="0" w:color="auto"/>
              <w:right w:val="single" w:sz="8" w:space="0" w:color="auto"/>
            </w:tcBorders>
            <w:shd w:val="clear" w:color="auto" w:fill="auto"/>
            <w:noWrap/>
            <w:vAlign w:val="bottom"/>
            <w:hideMark/>
          </w:tcPr>
          <w:p w14:paraId="2CE96B48" w14:textId="77777777" w:rsidR="00C125AF" w:rsidRPr="00E20D8A" w:rsidRDefault="00C125AF" w:rsidP="00C736F4">
            <w:pPr>
              <w:overflowPunct/>
              <w:autoSpaceDE/>
              <w:autoSpaceDN/>
              <w:adjustRightInd/>
              <w:spacing w:after="0"/>
              <w:jc w:val="center"/>
              <w:textAlignment w:val="auto"/>
              <w:rPr>
                <w:ins w:id="137" w:author="Nokia" w:date="2023-11-14T12:33:00Z"/>
                <w:rFonts w:ascii="Calibri" w:hAnsi="Calibri" w:cs="Calibri"/>
                <w:color w:val="000000"/>
                <w:sz w:val="16"/>
                <w:szCs w:val="16"/>
              </w:rPr>
            </w:pPr>
            <w:ins w:id="138" w:author="Nokia" w:date="2023-11-14T12:33:00Z">
              <w:r>
                <w:rPr>
                  <w:rFonts w:ascii="Calibri" w:hAnsi="Calibri" w:cs="Calibri"/>
                  <w:color w:val="000000"/>
                  <w:sz w:val="16"/>
                  <w:szCs w:val="16"/>
                </w:rPr>
                <w:t>14790</w:t>
              </w:r>
            </w:ins>
          </w:p>
        </w:tc>
        <w:tc>
          <w:tcPr>
            <w:tcW w:w="131" w:type="pct"/>
            <w:tcBorders>
              <w:top w:val="nil"/>
              <w:left w:val="nil"/>
              <w:bottom w:val="nil"/>
              <w:right w:val="nil"/>
            </w:tcBorders>
            <w:shd w:val="clear" w:color="000000" w:fill="D9D9D9"/>
            <w:noWrap/>
            <w:vAlign w:val="bottom"/>
            <w:hideMark/>
          </w:tcPr>
          <w:p w14:paraId="11C56C72" w14:textId="77777777" w:rsidR="00C125AF" w:rsidRPr="00E20D8A" w:rsidRDefault="00C125AF" w:rsidP="00C736F4">
            <w:pPr>
              <w:overflowPunct/>
              <w:autoSpaceDE/>
              <w:autoSpaceDN/>
              <w:adjustRightInd/>
              <w:spacing w:after="0"/>
              <w:textAlignment w:val="auto"/>
              <w:rPr>
                <w:ins w:id="139" w:author="Nokia" w:date="2023-11-14T12:33:00Z"/>
                <w:rFonts w:ascii="Calibri" w:hAnsi="Calibri" w:cs="Calibri"/>
                <w:color w:val="000000"/>
                <w:sz w:val="16"/>
                <w:szCs w:val="16"/>
              </w:rPr>
            </w:pPr>
            <w:ins w:id="140" w:author="Nokia" w:date="2023-11-14T12:33:00Z">
              <w:r>
                <w:rPr>
                  <w:rFonts w:ascii="Calibri" w:hAnsi="Calibri" w:cs="Calibri"/>
                  <w:color w:val="000000"/>
                  <w:sz w:val="16"/>
                  <w:szCs w:val="16"/>
                </w:rPr>
                <w:t> </w:t>
              </w:r>
            </w:ins>
          </w:p>
        </w:tc>
        <w:tc>
          <w:tcPr>
            <w:tcW w:w="607" w:type="pct"/>
            <w:tcBorders>
              <w:top w:val="nil"/>
              <w:left w:val="nil"/>
              <w:bottom w:val="nil"/>
              <w:right w:val="nil"/>
            </w:tcBorders>
            <w:shd w:val="clear" w:color="000000" w:fill="D9D9D9"/>
            <w:noWrap/>
            <w:vAlign w:val="bottom"/>
            <w:hideMark/>
          </w:tcPr>
          <w:p w14:paraId="5DDE093C" w14:textId="77777777" w:rsidR="00C125AF" w:rsidRPr="00E20D8A" w:rsidRDefault="00C125AF" w:rsidP="00C736F4">
            <w:pPr>
              <w:overflowPunct/>
              <w:autoSpaceDE/>
              <w:autoSpaceDN/>
              <w:adjustRightInd/>
              <w:spacing w:after="0"/>
              <w:textAlignment w:val="auto"/>
              <w:rPr>
                <w:ins w:id="141" w:author="Nokia" w:date="2023-11-14T12:33:00Z"/>
                <w:rFonts w:ascii="Calibri" w:hAnsi="Calibri" w:cs="Calibri"/>
                <w:color w:val="000000"/>
                <w:sz w:val="16"/>
                <w:szCs w:val="16"/>
              </w:rPr>
            </w:pPr>
            <w:ins w:id="142" w:author="Nokia" w:date="2023-11-14T12:33:00Z">
              <w:r>
                <w:rPr>
                  <w:rFonts w:ascii="Calibri" w:hAnsi="Calibri" w:cs="Calibri"/>
                  <w:color w:val="000000"/>
                  <w:sz w:val="16"/>
                  <w:szCs w:val="16"/>
                </w:rPr>
                <w:t> </w:t>
              </w:r>
            </w:ins>
          </w:p>
        </w:tc>
      </w:tr>
    </w:tbl>
    <w:p w14:paraId="08D2B58D" w14:textId="77777777" w:rsidR="00C125AF" w:rsidRDefault="00C125AF" w:rsidP="00C125AF">
      <w:pPr>
        <w:rPr>
          <w:ins w:id="143" w:author="Nokia" w:date="2023-11-14T12:33:00Z"/>
          <w:rFonts w:ascii="Arial" w:hAnsi="Arial" w:cs="Arial"/>
        </w:rPr>
      </w:pPr>
    </w:p>
    <w:p w14:paraId="168B9FD1" w14:textId="77777777" w:rsidR="00C125AF" w:rsidRDefault="00C125AF" w:rsidP="00C125AF">
      <w:pPr>
        <w:pStyle w:val="Guidance"/>
        <w:rPr>
          <w:ins w:id="144" w:author="Nokia" w:date="2023-11-14T12:33:00Z"/>
          <w:rFonts w:ascii="Arial" w:eastAsia="Times New Roman" w:hAnsi="Arial" w:cs="Arial"/>
          <w:i w:val="0"/>
          <w:color w:val="auto"/>
          <w:lang w:val="en-GB" w:eastAsia="en-GB"/>
        </w:rPr>
      </w:pPr>
      <w:ins w:id="145" w:author="Nokia" w:date="2023-11-14T12:33:00Z">
        <w:r>
          <w:rPr>
            <w:rFonts w:ascii="Arial" w:eastAsia="Times New Roman" w:hAnsi="Arial" w:cs="Arial"/>
            <w:i w:val="0"/>
            <w:color w:val="auto"/>
            <w:lang w:val="en-GB" w:eastAsia="en-GB"/>
          </w:rPr>
          <w:t>The uplink of n1A and n102C has 1</w:t>
        </w:r>
        <w:r w:rsidRPr="00F447B4">
          <w:rPr>
            <w:rFonts w:ascii="Arial" w:eastAsia="Times New Roman" w:hAnsi="Arial" w:cs="Arial"/>
            <w:i w:val="0"/>
            <w:color w:val="auto"/>
            <w:vertAlign w:val="superscript"/>
            <w:lang w:val="en-GB" w:eastAsia="en-GB"/>
          </w:rPr>
          <w:t>st</w:t>
        </w:r>
        <w:r>
          <w:rPr>
            <w:rFonts w:ascii="Arial" w:eastAsia="Times New Roman" w:hAnsi="Arial" w:cs="Arial"/>
            <w:i w:val="0"/>
            <w:color w:val="auto"/>
            <w:lang w:val="en-GB" w:eastAsia="en-GB"/>
          </w:rPr>
          <w:t xml:space="preserve"> order triple beat falling inside n1 DL.</w:t>
        </w:r>
      </w:ins>
    </w:p>
    <w:p w14:paraId="43D5E653" w14:textId="3D273493" w:rsidR="008B72DE" w:rsidRDefault="008B72DE" w:rsidP="008B72DE">
      <w:pPr>
        <w:rPr>
          <w:rFonts w:ascii="Calibri" w:hAnsi="Calibri"/>
          <w:iCs/>
          <w:sz w:val="22"/>
          <w:szCs w:val="22"/>
          <w:lang w:val="en-US" w:eastAsia="zh-CN"/>
        </w:rPr>
      </w:pPr>
      <w:r>
        <w:rPr>
          <w:rFonts w:ascii="Calibri" w:hAnsi="Calibri"/>
          <w:iCs/>
          <w:sz w:val="22"/>
          <w:szCs w:val="22"/>
          <w:lang w:val="en-US" w:eastAsia="zh-CN"/>
        </w:rPr>
        <w:t>Since this is including a share spectrum access band there is no additional protected bands as compared to n1.</w:t>
      </w:r>
    </w:p>
    <w:p w14:paraId="7FF1D2F8" w14:textId="77777777" w:rsidR="008B72DE" w:rsidRDefault="008B72DE" w:rsidP="008B72DE">
      <w:pPr>
        <w:rPr>
          <w:rFonts w:ascii="Calibri" w:hAnsi="Calibri"/>
          <w:iCs/>
          <w:sz w:val="22"/>
          <w:szCs w:val="22"/>
          <w:lang w:val="en-US" w:eastAsia="zh-CN"/>
        </w:rPr>
      </w:pPr>
    </w:p>
    <w:p w14:paraId="7B37659B" w14:textId="77777777" w:rsidR="008B72DE" w:rsidRDefault="008B72DE" w:rsidP="008B72DE">
      <w:pPr>
        <w:keepNext/>
        <w:keepLines/>
        <w:tabs>
          <w:tab w:val="left" w:pos="0"/>
          <w:tab w:val="left" w:pos="420"/>
          <w:tab w:val="left" w:pos="864"/>
        </w:tabs>
        <w:spacing w:before="120"/>
        <w:outlineLvl w:val="3"/>
        <w:rPr>
          <w:rFonts w:ascii="Arial" w:eastAsia="SimSun" w:hAnsi="Arial"/>
          <w:sz w:val="24"/>
          <w:lang w:val="en-US" w:eastAsia="zh-CN"/>
        </w:rPr>
      </w:pPr>
      <w:r>
        <w:rPr>
          <w:rFonts w:ascii="Arial" w:eastAsia="SimSun" w:hAnsi="Arial" w:hint="eastAsia"/>
          <w:sz w:val="24"/>
          <w:lang w:val="en-US" w:eastAsia="zh-CN"/>
        </w:rPr>
        <w:t>5.32</w:t>
      </w:r>
      <w:r>
        <w:rPr>
          <w:rFonts w:ascii="Arial" w:eastAsia="SimSun" w:hAnsi="Arial"/>
          <w:sz w:val="24"/>
          <w:lang w:val="sv-SE" w:eastAsia="zh-CN"/>
        </w:rPr>
        <w:t>.</w:t>
      </w:r>
      <w:r>
        <w:rPr>
          <w:rFonts w:ascii="Arial" w:eastAsia="SimSun" w:hAnsi="Arial"/>
          <w:sz w:val="24"/>
          <w:lang w:val="en-US" w:eastAsia="zh-CN"/>
        </w:rPr>
        <w:t>2</w:t>
      </w:r>
      <w:r>
        <w:rPr>
          <w:rFonts w:ascii="Arial" w:eastAsia="SimSun" w:hAnsi="Arial"/>
          <w:sz w:val="24"/>
          <w:lang w:val="sv-SE" w:eastAsia="zh-CN"/>
        </w:rPr>
        <w:t>.</w:t>
      </w:r>
      <w:r>
        <w:rPr>
          <w:rFonts w:ascii="Arial" w:eastAsia="SimSun" w:hAnsi="Arial"/>
          <w:sz w:val="24"/>
          <w:lang w:val="en-US" w:eastAsia="zh-CN"/>
        </w:rPr>
        <w:t>3</w:t>
      </w:r>
      <w:r>
        <w:rPr>
          <w:rFonts w:ascii="Arial" w:eastAsia="SimSun" w:hAnsi="Arial"/>
          <w:sz w:val="24"/>
          <w:lang w:val="en-US" w:eastAsia="zh-CN"/>
        </w:rPr>
        <w:tab/>
      </w:r>
      <w:r>
        <w:rPr>
          <w:rFonts w:ascii="Arial" w:eastAsia="SimSun" w:hAnsi="Arial"/>
          <w:sz w:val="24"/>
          <w:lang w:val="en-US" w:eastAsia="zh-CN"/>
        </w:rPr>
        <w:tab/>
        <w:t>REFSENS requirements</w:t>
      </w:r>
    </w:p>
    <w:p w14:paraId="1741F2B5" w14:textId="2A531A1E" w:rsidR="008B72DE" w:rsidRDefault="008B72DE" w:rsidP="008B72DE">
      <w:pPr>
        <w:jc w:val="both"/>
        <w:rPr>
          <w:ins w:id="146" w:author="Nokia" w:date="2023-11-14T12:33:00Z"/>
          <w:rFonts w:ascii="Arial" w:hAnsi="Arial" w:cs="Arial"/>
        </w:rPr>
      </w:pPr>
      <w:r>
        <w:rPr>
          <w:rFonts w:ascii="Arial" w:hAnsi="Arial" w:cs="Arial"/>
        </w:rPr>
        <w:t xml:space="preserve">Table </w:t>
      </w:r>
      <w:r>
        <w:rPr>
          <w:rFonts w:ascii="Arial" w:eastAsia="SimSun" w:hAnsi="Arial" w:cs="Arial" w:hint="eastAsia"/>
          <w:lang w:eastAsia="zh-CN"/>
        </w:rPr>
        <w:t>5.32</w:t>
      </w:r>
      <w:r>
        <w:rPr>
          <w:rFonts w:ascii="Arial" w:hAnsi="Arial" w:cs="Arial"/>
        </w:rPr>
        <w:t>.2.3-1 lists the MSD required due to the 3rd IMD product for the dual uplink configuration. The product that hits n1 DL is similar to that which hits in CA-n1-n3, which is also an IMD3 case. Looking at the architecture of the RFFE there would be an additional attenuation between the antennas due to increased frequency selectivity at the large spectral distance. We propose a 10dB improved relaxation to the MSD compared to the CA_n1-n3 case considering also the minimum UL CBW of n102.</w:t>
      </w:r>
    </w:p>
    <w:p w14:paraId="66C46D2C" w14:textId="77777777" w:rsidR="00C125AF" w:rsidRDefault="00C125AF" w:rsidP="00C125AF">
      <w:pPr>
        <w:jc w:val="both"/>
        <w:rPr>
          <w:ins w:id="147" w:author="Nokia" w:date="2023-11-14T12:33:00Z"/>
          <w:rFonts w:ascii="Arial" w:hAnsi="Arial" w:cs="Arial"/>
        </w:rPr>
      </w:pPr>
      <w:ins w:id="148" w:author="Nokia" w:date="2023-11-14T12:33:00Z">
        <w:r>
          <w:rPr>
            <w:rFonts w:ascii="Arial" w:hAnsi="Arial" w:cs="Arial"/>
          </w:rPr>
          <w:t xml:space="preserve">As stated for figure 1 in [3] the MSD value is not eligible if the two UL inter-bands aren’t part of the same or adjacent band group. </w:t>
        </w:r>
      </w:ins>
    </w:p>
    <w:p w14:paraId="530ED9F7" w14:textId="261D5538" w:rsidR="00C125AF" w:rsidDel="00C125AF" w:rsidRDefault="00C125AF" w:rsidP="008B72DE">
      <w:pPr>
        <w:jc w:val="both"/>
        <w:rPr>
          <w:del w:id="149" w:author="Nokia" w:date="2023-11-14T12:33:00Z"/>
          <w:rFonts w:ascii="Arial" w:hAnsi="Arial" w:cs="Arial"/>
        </w:rPr>
      </w:pPr>
    </w:p>
    <w:p w14:paraId="5808C5EC" w14:textId="77777777" w:rsidR="008B72DE" w:rsidRDefault="008B72DE" w:rsidP="008B72DE">
      <w:pPr>
        <w:keepNext/>
        <w:keepLines/>
        <w:spacing w:before="60"/>
        <w:jc w:val="center"/>
        <w:rPr>
          <w:rFonts w:ascii="Arial" w:hAnsi="Arial"/>
          <w:b/>
          <w:lang w:val="en-US"/>
        </w:rPr>
      </w:pPr>
      <w:r>
        <w:rPr>
          <w:rFonts w:ascii="Arial" w:hAnsi="Arial"/>
          <w:b/>
          <w:lang w:val="en-US"/>
        </w:rPr>
        <w:t xml:space="preserve">Table </w:t>
      </w:r>
      <w:r>
        <w:rPr>
          <w:rFonts w:ascii="Arial" w:eastAsia="SimSun" w:hAnsi="Arial" w:hint="eastAsia"/>
          <w:b/>
          <w:lang w:val="en-US" w:eastAsia="zh-CN"/>
        </w:rPr>
        <w:t>5.32</w:t>
      </w:r>
      <w:r>
        <w:rPr>
          <w:rFonts w:ascii="Arial" w:hAnsi="Arial" w:hint="eastAsia"/>
          <w:b/>
          <w:lang w:val="en-US"/>
        </w:rPr>
        <w:t>.2.</w:t>
      </w:r>
      <w:r>
        <w:rPr>
          <w:rFonts w:ascii="Arial" w:hAnsi="Arial"/>
          <w:b/>
          <w:lang w:val="en-US"/>
        </w:rPr>
        <w:t>3</w:t>
      </w:r>
      <w:r>
        <w:rPr>
          <w:rFonts w:ascii="Arial" w:hAnsi="Arial" w:hint="eastAsia"/>
          <w:b/>
          <w:lang w:val="en-US"/>
        </w:rPr>
        <w:t>-1</w:t>
      </w:r>
      <w:r>
        <w:rPr>
          <w:rFonts w:ascii="Arial" w:hAnsi="Arial"/>
          <w:b/>
          <w:lang w:val="en-US"/>
        </w:rPr>
        <w:t xml:space="preserve">: </w:t>
      </w:r>
      <w:r>
        <w:rPr>
          <w:rFonts w:ascii="Arial" w:hAnsi="Arial" w:hint="eastAsia"/>
          <w:b/>
          <w:lang w:val="en-US"/>
        </w:rPr>
        <w:t>MSD due to IMD issue</w:t>
      </w:r>
    </w:p>
    <w:tbl>
      <w:tblPr>
        <w:tblW w:w="98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992"/>
        <w:gridCol w:w="992"/>
        <w:gridCol w:w="1134"/>
        <w:gridCol w:w="1522"/>
        <w:gridCol w:w="960"/>
        <w:gridCol w:w="911"/>
        <w:gridCol w:w="830"/>
        <w:gridCol w:w="1095"/>
      </w:tblGrid>
      <w:tr w:rsidR="008B72DE" w14:paraId="1C645D47" w14:textId="77777777" w:rsidTr="002B43E6">
        <w:trPr>
          <w:trHeight w:val="20"/>
          <w:jc w:val="center"/>
        </w:trPr>
        <w:tc>
          <w:tcPr>
            <w:tcW w:w="8754" w:type="dxa"/>
            <w:gridSpan w:val="8"/>
            <w:tcBorders>
              <w:top w:val="single" w:sz="4" w:space="0" w:color="auto"/>
              <w:left w:val="single" w:sz="4" w:space="0" w:color="auto"/>
              <w:bottom w:val="single" w:sz="4" w:space="0" w:color="auto"/>
              <w:right w:val="single" w:sz="4" w:space="0" w:color="auto"/>
            </w:tcBorders>
            <w:vAlign w:val="center"/>
          </w:tcPr>
          <w:p w14:paraId="639DC31A" w14:textId="77777777" w:rsidR="008B72DE" w:rsidRDefault="008B72DE" w:rsidP="002B43E6">
            <w:pPr>
              <w:keepNext/>
              <w:keepLines/>
              <w:spacing w:after="0"/>
              <w:jc w:val="center"/>
              <w:rPr>
                <w:rFonts w:ascii="Arial" w:hAnsi="Arial"/>
                <w:b/>
                <w:sz w:val="18"/>
                <w:lang w:val="en-US"/>
              </w:rPr>
            </w:pPr>
            <w:r>
              <w:rPr>
                <w:rFonts w:ascii="Arial" w:hAnsi="Arial"/>
                <w:b/>
                <w:sz w:val="18"/>
                <w:lang w:eastAsia="zh-CN"/>
              </w:rPr>
              <w:t>O</w:t>
            </w:r>
            <w:r>
              <w:rPr>
                <w:rFonts w:ascii="Arial" w:hAnsi="Arial" w:hint="eastAsia"/>
                <w:b/>
                <w:sz w:val="18"/>
                <w:lang w:eastAsia="zh-CN"/>
              </w:rPr>
              <w:t>perating b</w:t>
            </w:r>
            <w:r>
              <w:rPr>
                <w:rFonts w:ascii="Arial" w:hAnsi="Arial"/>
                <w:b/>
                <w:sz w:val="18"/>
              </w:rPr>
              <w:t>and / Channel bandwidth / N</w:t>
            </w:r>
            <w:r>
              <w:rPr>
                <w:rFonts w:ascii="Arial" w:hAnsi="Arial"/>
                <w:b/>
                <w:sz w:val="18"/>
                <w:vertAlign w:val="subscript"/>
              </w:rPr>
              <w:t>RB</w:t>
            </w:r>
            <w:r>
              <w:rPr>
                <w:rFonts w:ascii="Arial" w:hAnsi="Arial"/>
                <w:b/>
                <w:sz w:val="18"/>
              </w:rPr>
              <w:t xml:space="preserve"> / Duplex mode</w:t>
            </w:r>
          </w:p>
        </w:tc>
        <w:tc>
          <w:tcPr>
            <w:tcW w:w="1095" w:type="dxa"/>
            <w:vMerge w:val="restart"/>
            <w:tcBorders>
              <w:top w:val="single" w:sz="4" w:space="0" w:color="auto"/>
              <w:left w:val="single" w:sz="4" w:space="0" w:color="auto"/>
              <w:bottom w:val="single" w:sz="4" w:space="0" w:color="auto"/>
              <w:right w:val="single" w:sz="4" w:space="0" w:color="auto"/>
            </w:tcBorders>
          </w:tcPr>
          <w:p w14:paraId="3652AA84" w14:textId="77777777" w:rsidR="008B72DE" w:rsidRDefault="008B72DE" w:rsidP="002B43E6">
            <w:pPr>
              <w:keepNext/>
              <w:keepLines/>
              <w:spacing w:after="0"/>
              <w:jc w:val="center"/>
              <w:rPr>
                <w:rFonts w:ascii="Arial" w:hAnsi="Arial"/>
                <w:b/>
                <w:sz w:val="18"/>
              </w:rPr>
            </w:pPr>
            <w:r>
              <w:rPr>
                <w:rFonts w:ascii="Arial" w:hAnsi="Arial"/>
                <w:b/>
                <w:sz w:val="18"/>
              </w:rPr>
              <w:t>Source of IMD</w:t>
            </w:r>
          </w:p>
        </w:tc>
      </w:tr>
      <w:tr w:rsidR="008B72DE" w14:paraId="579EAAA3" w14:textId="77777777" w:rsidTr="00267536">
        <w:trPr>
          <w:trHeight w:val="648"/>
          <w:jc w:val="center"/>
        </w:trPr>
        <w:tc>
          <w:tcPr>
            <w:tcW w:w="1413" w:type="dxa"/>
            <w:tcBorders>
              <w:top w:val="single" w:sz="4" w:space="0" w:color="auto"/>
              <w:left w:val="single" w:sz="4" w:space="0" w:color="auto"/>
              <w:bottom w:val="single" w:sz="4" w:space="0" w:color="auto"/>
              <w:right w:val="single" w:sz="4" w:space="0" w:color="auto"/>
            </w:tcBorders>
            <w:vAlign w:val="center"/>
          </w:tcPr>
          <w:p w14:paraId="515B1FAB" w14:textId="77777777" w:rsidR="008B72DE" w:rsidRDefault="008B72DE" w:rsidP="002B43E6">
            <w:pPr>
              <w:keepNext/>
              <w:keepLines/>
              <w:spacing w:after="0"/>
              <w:jc w:val="center"/>
              <w:rPr>
                <w:rFonts w:ascii="Arial" w:hAnsi="Arial"/>
                <w:b/>
                <w:sz w:val="18"/>
              </w:rPr>
            </w:pPr>
            <w:r>
              <w:rPr>
                <w:rFonts w:ascii="Arial" w:hAnsi="Arial" w:cs="Arial"/>
                <w:b/>
                <w:color w:val="000000"/>
                <w:sz w:val="18"/>
                <w:szCs w:val="18"/>
                <w:lang w:eastAsia="ja-JP"/>
              </w:rPr>
              <w:t>NR CA band combination</w:t>
            </w:r>
          </w:p>
        </w:tc>
        <w:tc>
          <w:tcPr>
            <w:tcW w:w="992" w:type="dxa"/>
            <w:tcBorders>
              <w:top w:val="single" w:sz="4" w:space="0" w:color="auto"/>
              <w:left w:val="single" w:sz="4" w:space="0" w:color="auto"/>
              <w:bottom w:val="single" w:sz="4" w:space="0" w:color="auto"/>
              <w:right w:val="single" w:sz="4" w:space="0" w:color="auto"/>
            </w:tcBorders>
            <w:vAlign w:val="center"/>
          </w:tcPr>
          <w:p w14:paraId="2FDAC9C6" w14:textId="77777777" w:rsidR="008B72DE" w:rsidRDefault="008B72DE" w:rsidP="002B43E6">
            <w:pPr>
              <w:keepNext/>
              <w:keepLines/>
              <w:spacing w:after="0"/>
              <w:jc w:val="center"/>
              <w:rPr>
                <w:rFonts w:ascii="Arial" w:hAnsi="Arial"/>
                <w:b/>
                <w:sz w:val="18"/>
              </w:rPr>
            </w:pPr>
            <w:r>
              <w:rPr>
                <w:rFonts w:ascii="Arial" w:hAnsi="Arial"/>
                <w:b/>
                <w:sz w:val="18"/>
                <w:lang w:eastAsia="zh-CN"/>
              </w:rPr>
              <w:t>NR</w:t>
            </w:r>
            <w:r>
              <w:rPr>
                <w:rFonts w:ascii="Arial" w:hAnsi="Arial"/>
                <w:b/>
                <w:sz w:val="18"/>
              </w:rPr>
              <w:t xml:space="preserve"> band</w:t>
            </w:r>
          </w:p>
        </w:tc>
        <w:tc>
          <w:tcPr>
            <w:tcW w:w="992" w:type="dxa"/>
            <w:tcBorders>
              <w:top w:val="single" w:sz="4" w:space="0" w:color="auto"/>
              <w:left w:val="single" w:sz="4" w:space="0" w:color="auto"/>
              <w:bottom w:val="single" w:sz="4" w:space="0" w:color="auto"/>
              <w:right w:val="single" w:sz="4" w:space="0" w:color="auto"/>
            </w:tcBorders>
            <w:vAlign w:val="center"/>
          </w:tcPr>
          <w:p w14:paraId="777B84EC" w14:textId="77777777" w:rsidR="008B72DE" w:rsidRDefault="008B72DE" w:rsidP="002B43E6">
            <w:pPr>
              <w:keepNext/>
              <w:keepLines/>
              <w:spacing w:after="0"/>
              <w:jc w:val="center"/>
              <w:rPr>
                <w:rFonts w:ascii="Arial" w:hAnsi="Arial"/>
                <w:b/>
                <w:sz w:val="18"/>
              </w:rPr>
            </w:pPr>
            <w:r>
              <w:rPr>
                <w:rFonts w:ascii="Arial" w:hAnsi="Arial"/>
                <w:b/>
                <w:sz w:val="18"/>
              </w:rPr>
              <w:t>UL F</w:t>
            </w:r>
            <w:r>
              <w:rPr>
                <w:rFonts w:ascii="Arial" w:hAnsi="Arial"/>
                <w:b/>
                <w:sz w:val="18"/>
                <w:vertAlign w:val="subscript"/>
              </w:rPr>
              <w:t>c</w:t>
            </w:r>
            <w:r>
              <w:rPr>
                <w:rFonts w:ascii="Arial" w:hAnsi="Arial"/>
                <w:b/>
                <w:sz w:val="18"/>
              </w:rPr>
              <w:br/>
              <w:t>(MHz)</w:t>
            </w:r>
          </w:p>
        </w:tc>
        <w:tc>
          <w:tcPr>
            <w:tcW w:w="1134" w:type="dxa"/>
            <w:tcBorders>
              <w:top w:val="single" w:sz="4" w:space="0" w:color="auto"/>
              <w:left w:val="single" w:sz="4" w:space="0" w:color="auto"/>
              <w:bottom w:val="single" w:sz="4" w:space="0" w:color="auto"/>
              <w:right w:val="single" w:sz="4" w:space="0" w:color="auto"/>
            </w:tcBorders>
            <w:vAlign w:val="center"/>
          </w:tcPr>
          <w:p w14:paraId="58A74353" w14:textId="77777777" w:rsidR="008B72DE" w:rsidRDefault="008B72DE" w:rsidP="002B43E6">
            <w:pPr>
              <w:keepNext/>
              <w:keepLines/>
              <w:spacing w:after="0"/>
              <w:jc w:val="center"/>
              <w:rPr>
                <w:rFonts w:ascii="Arial" w:hAnsi="Arial"/>
                <w:b/>
                <w:sz w:val="18"/>
              </w:rPr>
            </w:pPr>
            <w:r>
              <w:rPr>
                <w:rFonts w:ascii="Arial" w:hAnsi="Arial"/>
                <w:b/>
                <w:sz w:val="18"/>
              </w:rPr>
              <w:t xml:space="preserve">UL/DL BW </w:t>
            </w:r>
            <w:r>
              <w:rPr>
                <w:rFonts w:ascii="Arial" w:hAnsi="Arial"/>
                <w:b/>
                <w:sz w:val="18"/>
              </w:rPr>
              <w:br/>
              <w:t>(MHz)</w:t>
            </w:r>
          </w:p>
        </w:tc>
        <w:tc>
          <w:tcPr>
            <w:tcW w:w="1522" w:type="dxa"/>
            <w:tcBorders>
              <w:top w:val="single" w:sz="4" w:space="0" w:color="auto"/>
              <w:left w:val="single" w:sz="4" w:space="0" w:color="auto"/>
              <w:bottom w:val="single" w:sz="4" w:space="0" w:color="auto"/>
              <w:right w:val="single" w:sz="4" w:space="0" w:color="auto"/>
            </w:tcBorders>
            <w:vAlign w:val="center"/>
          </w:tcPr>
          <w:p w14:paraId="23CEAF14" w14:textId="77777777" w:rsidR="008B72DE" w:rsidRDefault="008B72DE" w:rsidP="002B43E6">
            <w:pPr>
              <w:keepNext/>
              <w:keepLines/>
              <w:spacing w:after="0"/>
              <w:jc w:val="center"/>
              <w:rPr>
                <w:rFonts w:ascii="Arial" w:hAnsi="Arial"/>
                <w:b/>
                <w:sz w:val="18"/>
              </w:rPr>
            </w:pPr>
            <w:r>
              <w:rPr>
                <w:rFonts w:ascii="Arial" w:hAnsi="Arial"/>
                <w:b/>
                <w:sz w:val="18"/>
              </w:rPr>
              <w:t xml:space="preserve">UL </w:t>
            </w:r>
            <w:r>
              <w:rPr>
                <w:rFonts w:ascii="Arial" w:hAnsi="Arial"/>
                <w:b/>
                <w:sz w:val="18"/>
              </w:rPr>
              <w:br/>
            </w:r>
            <w:r>
              <w:rPr>
                <w:rFonts w:ascii="Arial" w:hAnsi="Arial"/>
                <w:b/>
                <w:sz w:val="18"/>
                <w:lang w:val="en-US" w:eastAsia="zh-CN"/>
              </w:rPr>
              <w:t>C</w:t>
            </w:r>
            <w:r>
              <w:rPr>
                <w:rFonts w:ascii="Arial" w:hAnsi="Arial"/>
                <w:b/>
                <w:sz w:val="18"/>
                <w:vertAlign w:val="subscript"/>
                <w:lang w:val="en-US" w:eastAsia="zh-CN"/>
              </w:rPr>
              <w:t>L</w:t>
            </w:r>
            <w:r>
              <w:rPr>
                <w:rFonts w:ascii="Arial" w:hAnsi="Arial" w:hint="eastAsia"/>
                <w:b/>
                <w:sz w:val="18"/>
                <w:vertAlign w:val="subscript"/>
                <w:lang w:val="en-US" w:eastAsia="zh-CN"/>
              </w:rPr>
              <w:t>RB</w:t>
            </w:r>
          </w:p>
        </w:tc>
        <w:tc>
          <w:tcPr>
            <w:tcW w:w="960" w:type="dxa"/>
            <w:tcBorders>
              <w:top w:val="single" w:sz="4" w:space="0" w:color="auto"/>
              <w:left w:val="single" w:sz="4" w:space="0" w:color="auto"/>
              <w:bottom w:val="single" w:sz="4" w:space="0" w:color="auto"/>
              <w:right w:val="single" w:sz="4" w:space="0" w:color="auto"/>
            </w:tcBorders>
            <w:vAlign w:val="center"/>
          </w:tcPr>
          <w:p w14:paraId="4B1F69A2" w14:textId="77777777" w:rsidR="008B72DE" w:rsidRDefault="008B72DE" w:rsidP="002B43E6">
            <w:pPr>
              <w:keepNext/>
              <w:keepLines/>
              <w:spacing w:after="0"/>
              <w:jc w:val="center"/>
              <w:rPr>
                <w:rFonts w:ascii="Arial" w:hAnsi="Arial"/>
                <w:b/>
                <w:sz w:val="18"/>
              </w:rPr>
            </w:pPr>
            <w:r>
              <w:rPr>
                <w:rFonts w:ascii="Arial" w:hAnsi="Arial"/>
                <w:b/>
                <w:sz w:val="18"/>
              </w:rPr>
              <w:t>DL F</w:t>
            </w:r>
            <w:r>
              <w:rPr>
                <w:rFonts w:ascii="Arial" w:hAnsi="Arial"/>
                <w:b/>
                <w:sz w:val="18"/>
                <w:vertAlign w:val="subscript"/>
              </w:rPr>
              <w:t>c</w:t>
            </w:r>
            <w:r>
              <w:rPr>
                <w:rFonts w:ascii="Arial" w:hAnsi="Arial"/>
                <w:b/>
                <w:sz w:val="18"/>
              </w:rPr>
              <w:t xml:space="preserve"> (MHz)</w:t>
            </w:r>
          </w:p>
        </w:tc>
        <w:tc>
          <w:tcPr>
            <w:tcW w:w="911" w:type="dxa"/>
            <w:tcBorders>
              <w:top w:val="single" w:sz="4" w:space="0" w:color="auto"/>
              <w:left w:val="single" w:sz="4" w:space="0" w:color="auto"/>
              <w:bottom w:val="single" w:sz="4" w:space="0" w:color="auto"/>
              <w:right w:val="single" w:sz="4" w:space="0" w:color="auto"/>
            </w:tcBorders>
            <w:vAlign w:val="center"/>
          </w:tcPr>
          <w:p w14:paraId="0F243DC0" w14:textId="77777777" w:rsidR="008B72DE" w:rsidRDefault="008B72DE" w:rsidP="002B43E6">
            <w:pPr>
              <w:keepNext/>
              <w:keepLines/>
              <w:spacing w:after="0"/>
              <w:jc w:val="center"/>
              <w:rPr>
                <w:rFonts w:ascii="Arial" w:hAnsi="Arial"/>
                <w:b/>
                <w:sz w:val="18"/>
              </w:rPr>
            </w:pPr>
            <w:r>
              <w:rPr>
                <w:rFonts w:ascii="Arial" w:hAnsi="Arial"/>
                <w:b/>
                <w:sz w:val="18"/>
              </w:rPr>
              <w:t xml:space="preserve">MSD </w:t>
            </w:r>
            <w:r>
              <w:rPr>
                <w:rFonts w:ascii="Arial" w:hAnsi="Arial"/>
                <w:b/>
                <w:sz w:val="18"/>
              </w:rPr>
              <w:br/>
              <w:t>(dB)</w:t>
            </w:r>
          </w:p>
        </w:tc>
        <w:tc>
          <w:tcPr>
            <w:tcW w:w="830" w:type="dxa"/>
            <w:tcBorders>
              <w:top w:val="single" w:sz="4" w:space="0" w:color="auto"/>
              <w:left w:val="single" w:sz="4" w:space="0" w:color="auto"/>
              <w:bottom w:val="single" w:sz="4" w:space="0" w:color="auto"/>
              <w:right w:val="single" w:sz="4" w:space="0" w:color="auto"/>
            </w:tcBorders>
            <w:vAlign w:val="center"/>
          </w:tcPr>
          <w:p w14:paraId="7C61B6AE" w14:textId="77777777" w:rsidR="008B72DE" w:rsidRDefault="008B72DE" w:rsidP="002B43E6">
            <w:pPr>
              <w:keepNext/>
              <w:keepLines/>
              <w:spacing w:after="0"/>
              <w:jc w:val="center"/>
              <w:rPr>
                <w:rFonts w:ascii="Arial" w:hAnsi="Arial"/>
                <w:b/>
                <w:sz w:val="18"/>
              </w:rPr>
            </w:pPr>
            <w:r>
              <w:rPr>
                <w:rFonts w:ascii="Arial" w:hAnsi="Arial"/>
                <w:b/>
                <w:sz w:val="18"/>
              </w:rPr>
              <w:t>Duplex mode</w:t>
            </w:r>
          </w:p>
        </w:tc>
        <w:tc>
          <w:tcPr>
            <w:tcW w:w="1095" w:type="dxa"/>
            <w:vMerge/>
            <w:tcBorders>
              <w:top w:val="single" w:sz="4" w:space="0" w:color="auto"/>
              <w:left w:val="single" w:sz="4" w:space="0" w:color="auto"/>
              <w:bottom w:val="single" w:sz="4" w:space="0" w:color="auto"/>
              <w:right w:val="single" w:sz="4" w:space="0" w:color="auto"/>
            </w:tcBorders>
          </w:tcPr>
          <w:p w14:paraId="4BAA1970" w14:textId="77777777" w:rsidR="008B72DE" w:rsidRDefault="008B72DE" w:rsidP="002B43E6">
            <w:pPr>
              <w:keepNext/>
              <w:keepLines/>
              <w:spacing w:after="0"/>
              <w:jc w:val="center"/>
              <w:rPr>
                <w:rFonts w:ascii="Arial" w:hAnsi="Arial"/>
                <w:b/>
                <w:sz w:val="18"/>
              </w:rPr>
            </w:pPr>
          </w:p>
        </w:tc>
      </w:tr>
      <w:tr w:rsidR="008B72DE" w14:paraId="5C375F29" w14:textId="77777777" w:rsidTr="00F10902">
        <w:trPr>
          <w:trHeight w:val="98"/>
          <w:jc w:val="center"/>
        </w:trPr>
        <w:tc>
          <w:tcPr>
            <w:tcW w:w="1413" w:type="dxa"/>
            <w:tcBorders>
              <w:top w:val="single" w:sz="4" w:space="0" w:color="auto"/>
              <w:left w:val="single" w:sz="4" w:space="0" w:color="auto"/>
              <w:bottom w:val="nil"/>
              <w:right w:val="single" w:sz="4" w:space="0" w:color="auto"/>
            </w:tcBorders>
            <w:vAlign w:val="center"/>
          </w:tcPr>
          <w:p w14:paraId="7D051DF5" w14:textId="77777777" w:rsidR="008B72DE" w:rsidRDefault="008B72DE" w:rsidP="002B43E6">
            <w:pPr>
              <w:keepNext/>
              <w:keepLines/>
              <w:spacing w:after="0"/>
              <w:jc w:val="center"/>
              <w:rPr>
                <w:rFonts w:ascii="Arial" w:hAnsi="Arial"/>
                <w:sz w:val="18"/>
              </w:rPr>
            </w:pPr>
            <w:r>
              <w:rPr>
                <w:rFonts w:ascii="Arial" w:hAnsi="Arial" w:cs="Arial"/>
                <w:color w:val="000000"/>
                <w:sz w:val="18"/>
                <w:szCs w:val="18"/>
              </w:rPr>
              <w:t>CA_n1-n102</w:t>
            </w:r>
          </w:p>
          <w:p w14:paraId="485B2BAD" w14:textId="77777777" w:rsidR="008B72DE" w:rsidRDefault="008B72DE" w:rsidP="002B43E6">
            <w:pPr>
              <w:keepNext/>
              <w:keepLines/>
              <w:spacing w:after="0"/>
              <w:jc w:val="center"/>
              <w:rPr>
                <w:rFonts w:ascii="Arial" w:hAnsi="Arial"/>
                <w:sz w:val="18"/>
              </w:rPr>
            </w:pPr>
            <w:r>
              <w:rPr>
                <w:rFonts w:ascii="Arial" w:hAnsi="Arial" w:cs="Arial"/>
                <w:color w:val="000000"/>
                <w:sz w:val="18"/>
                <w:szCs w:val="18"/>
              </w:rPr>
              <w:t> </w:t>
            </w:r>
          </w:p>
        </w:tc>
        <w:tc>
          <w:tcPr>
            <w:tcW w:w="992" w:type="dxa"/>
            <w:tcBorders>
              <w:top w:val="single" w:sz="4" w:space="0" w:color="auto"/>
              <w:left w:val="single" w:sz="4" w:space="0" w:color="auto"/>
              <w:bottom w:val="single" w:sz="4" w:space="0" w:color="auto"/>
              <w:right w:val="single" w:sz="4" w:space="0" w:color="auto"/>
            </w:tcBorders>
            <w:vAlign w:val="center"/>
          </w:tcPr>
          <w:p w14:paraId="6CA7666F" w14:textId="77777777" w:rsidR="008B72DE" w:rsidRDefault="008B72DE" w:rsidP="002B43E6">
            <w:pPr>
              <w:keepNext/>
              <w:keepLines/>
              <w:spacing w:after="0"/>
              <w:jc w:val="center"/>
              <w:rPr>
                <w:rFonts w:ascii="Arial" w:hAnsi="Arial"/>
                <w:sz w:val="18"/>
                <w:lang w:eastAsia="zh-CN"/>
              </w:rPr>
            </w:pPr>
            <w:r>
              <w:rPr>
                <w:rFonts w:ascii="Arial" w:hAnsi="Arial" w:cs="Arial"/>
                <w:color w:val="000000"/>
                <w:sz w:val="18"/>
                <w:szCs w:val="18"/>
              </w:rPr>
              <w:t>n1</w:t>
            </w:r>
          </w:p>
        </w:tc>
        <w:tc>
          <w:tcPr>
            <w:tcW w:w="992" w:type="dxa"/>
            <w:tcBorders>
              <w:top w:val="single" w:sz="4" w:space="0" w:color="auto"/>
              <w:left w:val="single" w:sz="4" w:space="0" w:color="auto"/>
              <w:bottom w:val="single" w:sz="4" w:space="0" w:color="auto"/>
              <w:right w:val="single" w:sz="4" w:space="0" w:color="auto"/>
            </w:tcBorders>
            <w:vAlign w:val="center"/>
          </w:tcPr>
          <w:p w14:paraId="6D11A150" w14:textId="77777777" w:rsidR="008B72DE" w:rsidRDefault="008B72DE" w:rsidP="002B43E6">
            <w:pPr>
              <w:keepNext/>
              <w:keepLines/>
              <w:spacing w:after="0"/>
              <w:jc w:val="center"/>
              <w:rPr>
                <w:rFonts w:ascii="Arial" w:hAnsi="Arial"/>
                <w:sz w:val="18"/>
                <w:lang w:val="en-US" w:eastAsia="zh-CN"/>
              </w:rPr>
            </w:pPr>
            <w:r>
              <w:rPr>
                <w:rFonts w:ascii="Arial" w:hAnsi="Arial" w:cs="Arial"/>
                <w:color w:val="000000"/>
                <w:sz w:val="18"/>
                <w:szCs w:val="18"/>
              </w:rPr>
              <w:t>1977.5</w:t>
            </w:r>
          </w:p>
        </w:tc>
        <w:tc>
          <w:tcPr>
            <w:tcW w:w="1134" w:type="dxa"/>
            <w:tcBorders>
              <w:top w:val="single" w:sz="4" w:space="0" w:color="auto"/>
              <w:left w:val="single" w:sz="4" w:space="0" w:color="auto"/>
              <w:bottom w:val="single" w:sz="4" w:space="0" w:color="auto"/>
              <w:right w:val="single" w:sz="4" w:space="0" w:color="auto"/>
            </w:tcBorders>
            <w:vAlign w:val="center"/>
          </w:tcPr>
          <w:p w14:paraId="586676F8" w14:textId="77777777" w:rsidR="008B72DE" w:rsidRDefault="008B72DE" w:rsidP="002B43E6">
            <w:pPr>
              <w:keepNext/>
              <w:keepLines/>
              <w:spacing w:after="0"/>
              <w:jc w:val="center"/>
              <w:rPr>
                <w:rFonts w:ascii="Arial" w:hAnsi="Arial"/>
                <w:sz w:val="18"/>
              </w:rPr>
            </w:pPr>
            <w:r>
              <w:rPr>
                <w:rFonts w:ascii="Arial" w:hAnsi="Arial" w:cs="Arial"/>
                <w:color w:val="000000"/>
                <w:sz w:val="18"/>
                <w:szCs w:val="18"/>
              </w:rPr>
              <w:t>5</w:t>
            </w:r>
          </w:p>
        </w:tc>
        <w:tc>
          <w:tcPr>
            <w:tcW w:w="1522" w:type="dxa"/>
            <w:tcBorders>
              <w:top w:val="single" w:sz="4" w:space="0" w:color="auto"/>
              <w:left w:val="single" w:sz="4" w:space="0" w:color="auto"/>
              <w:bottom w:val="single" w:sz="4" w:space="0" w:color="auto"/>
              <w:right w:val="single" w:sz="4" w:space="0" w:color="auto"/>
            </w:tcBorders>
            <w:vAlign w:val="center"/>
          </w:tcPr>
          <w:p w14:paraId="6DEEDA23" w14:textId="77777777" w:rsidR="008B72DE" w:rsidRDefault="008B72DE" w:rsidP="002B43E6">
            <w:pPr>
              <w:keepNext/>
              <w:keepLines/>
              <w:spacing w:after="0"/>
              <w:jc w:val="center"/>
              <w:rPr>
                <w:rFonts w:ascii="Arial" w:hAnsi="Arial"/>
                <w:sz w:val="18"/>
              </w:rPr>
            </w:pPr>
            <w:r>
              <w:rPr>
                <w:rFonts w:ascii="Arial" w:hAnsi="Arial" w:cs="Arial"/>
                <w:color w:val="000000"/>
                <w:sz w:val="18"/>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7F336CF1" w14:textId="77777777" w:rsidR="008B72DE" w:rsidRDefault="008B72DE" w:rsidP="002B43E6">
            <w:pPr>
              <w:keepNext/>
              <w:keepLines/>
              <w:spacing w:after="0"/>
              <w:jc w:val="center"/>
              <w:rPr>
                <w:rFonts w:ascii="Arial" w:hAnsi="Arial"/>
                <w:sz w:val="18"/>
                <w:lang w:val="en-US" w:eastAsia="zh-CN"/>
              </w:rPr>
            </w:pPr>
            <w:r>
              <w:rPr>
                <w:rFonts w:ascii="Arial" w:hAnsi="Arial" w:cs="Arial"/>
                <w:color w:val="000000"/>
                <w:sz w:val="18"/>
                <w:szCs w:val="18"/>
              </w:rPr>
              <w:t>2167.5</w:t>
            </w:r>
          </w:p>
        </w:tc>
        <w:tc>
          <w:tcPr>
            <w:tcW w:w="911" w:type="dxa"/>
            <w:tcBorders>
              <w:top w:val="single" w:sz="4" w:space="0" w:color="auto"/>
              <w:left w:val="single" w:sz="4" w:space="0" w:color="auto"/>
              <w:bottom w:val="single" w:sz="4" w:space="0" w:color="auto"/>
              <w:right w:val="single" w:sz="4" w:space="0" w:color="auto"/>
            </w:tcBorders>
            <w:vAlign w:val="center"/>
          </w:tcPr>
          <w:p w14:paraId="72E7600B" w14:textId="77777777" w:rsidR="008B72DE" w:rsidRDefault="008B72DE" w:rsidP="002B43E6">
            <w:pPr>
              <w:keepNext/>
              <w:keepLines/>
              <w:spacing w:after="0"/>
              <w:jc w:val="center"/>
              <w:rPr>
                <w:rFonts w:ascii="Arial" w:hAnsi="Arial"/>
                <w:sz w:val="18"/>
                <w:lang w:eastAsia="zh-CN"/>
              </w:rPr>
            </w:pPr>
            <w:r>
              <w:rPr>
                <w:rFonts w:ascii="Arial" w:hAnsi="Arial" w:cs="Arial"/>
                <w:color w:val="000000"/>
                <w:sz w:val="18"/>
                <w:szCs w:val="18"/>
              </w:rPr>
              <w:t>13</w:t>
            </w:r>
          </w:p>
        </w:tc>
        <w:tc>
          <w:tcPr>
            <w:tcW w:w="830" w:type="dxa"/>
            <w:tcBorders>
              <w:top w:val="single" w:sz="4" w:space="0" w:color="auto"/>
              <w:left w:val="single" w:sz="4" w:space="0" w:color="auto"/>
              <w:bottom w:val="single" w:sz="4" w:space="0" w:color="auto"/>
              <w:right w:val="single" w:sz="4" w:space="0" w:color="auto"/>
            </w:tcBorders>
            <w:vAlign w:val="center"/>
          </w:tcPr>
          <w:p w14:paraId="315C87FF" w14:textId="77777777" w:rsidR="008B72DE" w:rsidRDefault="008B72DE" w:rsidP="002B43E6">
            <w:pPr>
              <w:keepNext/>
              <w:keepLines/>
              <w:spacing w:after="0"/>
              <w:jc w:val="center"/>
              <w:rPr>
                <w:rFonts w:ascii="Arial" w:hAnsi="Arial"/>
                <w:sz w:val="18"/>
              </w:rPr>
            </w:pPr>
            <w:r>
              <w:rPr>
                <w:rFonts w:ascii="Arial" w:hAnsi="Arial" w:cs="Arial"/>
                <w:color w:val="000000"/>
                <w:sz w:val="18"/>
                <w:szCs w:val="18"/>
              </w:rPr>
              <w:t>FDD</w:t>
            </w:r>
          </w:p>
        </w:tc>
        <w:tc>
          <w:tcPr>
            <w:tcW w:w="1095" w:type="dxa"/>
            <w:tcBorders>
              <w:top w:val="single" w:sz="4" w:space="0" w:color="auto"/>
              <w:left w:val="single" w:sz="4" w:space="0" w:color="auto"/>
              <w:bottom w:val="single" w:sz="4" w:space="0" w:color="auto"/>
              <w:right w:val="single" w:sz="4" w:space="0" w:color="auto"/>
            </w:tcBorders>
            <w:vAlign w:val="center"/>
          </w:tcPr>
          <w:p w14:paraId="45DA212C" w14:textId="77777777" w:rsidR="008B72DE" w:rsidRDefault="008B72DE" w:rsidP="002B43E6">
            <w:pPr>
              <w:keepNext/>
              <w:keepLines/>
              <w:spacing w:after="0"/>
              <w:jc w:val="center"/>
              <w:rPr>
                <w:rFonts w:ascii="Arial" w:hAnsi="Arial"/>
                <w:sz w:val="18"/>
                <w:lang w:eastAsia="zh-CN"/>
              </w:rPr>
            </w:pPr>
            <w:r>
              <w:rPr>
                <w:rFonts w:ascii="Arial" w:hAnsi="Arial" w:cs="Arial"/>
                <w:color w:val="000000"/>
                <w:sz w:val="18"/>
                <w:szCs w:val="18"/>
              </w:rPr>
              <w:t>IMD3</w:t>
            </w:r>
          </w:p>
        </w:tc>
      </w:tr>
      <w:tr w:rsidR="008B72DE" w14:paraId="3269613C" w14:textId="77777777" w:rsidTr="00F10902">
        <w:trPr>
          <w:trHeight w:val="70"/>
          <w:jc w:val="center"/>
        </w:trPr>
        <w:tc>
          <w:tcPr>
            <w:tcW w:w="1413" w:type="dxa"/>
            <w:tcBorders>
              <w:top w:val="nil"/>
              <w:left w:val="single" w:sz="4" w:space="0" w:color="auto"/>
              <w:bottom w:val="single" w:sz="4" w:space="0" w:color="auto"/>
              <w:right w:val="single" w:sz="4" w:space="0" w:color="auto"/>
            </w:tcBorders>
            <w:vAlign w:val="center"/>
          </w:tcPr>
          <w:p w14:paraId="534AA15A" w14:textId="77777777" w:rsidR="008B72DE" w:rsidRDefault="008B72DE" w:rsidP="002B43E6">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711CE464" w14:textId="77777777" w:rsidR="008B72DE" w:rsidRDefault="008B72DE" w:rsidP="002B43E6">
            <w:pPr>
              <w:keepNext/>
              <w:keepLines/>
              <w:spacing w:after="0"/>
              <w:jc w:val="center"/>
              <w:rPr>
                <w:rFonts w:ascii="Arial" w:hAnsi="Arial"/>
                <w:sz w:val="18"/>
                <w:lang w:eastAsia="zh-CN"/>
              </w:rPr>
            </w:pPr>
            <w:r>
              <w:rPr>
                <w:rFonts w:ascii="Arial" w:hAnsi="Arial" w:cs="Arial"/>
                <w:color w:val="000000"/>
                <w:sz w:val="18"/>
                <w:szCs w:val="18"/>
              </w:rPr>
              <w:t>n102</w:t>
            </w:r>
          </w:p>
        </w:tc>
        <w:tc>
          <w:tcPr>
            <w:tcW w:w="992" w:type="dxa"/>
            <w:tcBorders>
              <w:top w:val="single" w:sz="4" w:space="0" w:color="auto"/>
              <w:left w:val="single" w:sz="4" w:space="0" w:color="auto"/>
              <w:bottom w:val="single" w:sz="4" w:space="0" w:color="auto"/>
              <w:right w:val="single" w:sz="4" w:space="0" w:color="auto"/>
            </w:tcBorders>
            <w:vAlign w:val="center"/>
          </w:tcPr>
          <w:p w14:paraId="7C72C357" w14:textId="77777777" w:rsidR="008B72DE" w:rsidRDefault="008B72DE" w:rsidP="002B43E6">
            <w:pPr>
              <w:keepNext/>
              <w:keepLines/>
              <w:spacing w:after="0"/>
              <w:jc w:val="center"/>
              <w:rPr>
                <w:rFonts w:ascii="Arial" w:hAnsi="Arial"/>
                <w:sz w:val="18"/>
                <w:lang w:val="en-US" w:eastAsia="zh-CN"/>
              </w:rPr>
            </w:pPr>
            <w:r>
              <w:rPr>
                <w:rFonts w:ascii="Arial" w:hAnsi="Arial" w:cs="Arial"/>
                <w:color w:val="000000"/>
                <w:sz w:val="18"/>
                <w:szCs w:val="18"/>
              </w:rPr>
              <w:t>5935</w:t>
            </w:r>
          </w:p>
        </w:tc>
        <w:tc>
          <w:tcPr>
            <w:tcW w:w="1134" w:type="dxa"/>
            <w:tcBorders>
              <w:top w:val="single" w:sz="4" w:space="0" w:color="auto"/>
              <w:left w:val="single" w:sz="4" w:space="0" w:color="auto"/>
              <w:bottom w:val="single" w:sz="4" w:space="0" w:color="auto"/>
              <w:right w:val="single" w:sz="4" w:space="0" w:color="auto"/>
            </w:tcBorders>
            <w:vAlign w:val="center"/>
          </w:tcPr>
          <w:p w14:paraId="59BCD9EA" w14:textId="77777777" w:rsidR="008B72DE" w:rsidRDefault="008B72DE" w:rsidP="002B43E6">
            <w:pPr>
              <w:keepNext/>
              <w:keepLines/>
              <w:spacing w:after="0"/>
              <w:jc w:val="center"/>
              <w:rPr>
                <w:rFonts w:ascii="Arial" w:hAnsi="Arial"/>
                <w:sz w:val="18"/>
                <w:lang w:eastAsia="zh-CN"/>
              </w:rPr>
            </w:pPr>
            <w:r>
              <w:rPr>
                <w:rFonts w:ascii="Arial" w:hAnsi="Arial" w:cs="Arial"/>
                <w:color w:val="000000"/>
                <w:sz w:val="18"/>
                <w:szCs w:val="18"/>
              </w:rPr>
              <w:t>20</w:t>
            </w:r>
          </w:p>
        </w:tc>
        <w:tc>
          <w:tcPr>
            <w:tcW w:w="1522" w:type="dxa"/>
            <w:tcBorders>
              <w:top w:val="single" w:sz="4" w:space="0" w:color="auto"/>
              <w:left w:val="single" w:sz="4" w:space="0" w:color="auto"/>
              <w:bottom w:val="single" w:sz="4" w:space="0" w:color="auto"/>
              <w:right w:val="single" w:sz="4" w:space="0" w:color="auto"/>
            </w:tcBorders>
            <w:vAlign w:val="center"/>
          </w:tcPr>
          <w:p w14:paraId="3D00C2D8" w14:textId="77777777" w:rsidR="008B72DE" w:rsidRDefault="008B72DE" w:rsidP="002B43E6">
            <w:pPr>
              <w:keepNext/>
              <w:keepLines/>
              <w:spacing w:after="0"/>
              <w:jc w:val="center"/>
              <w:rPr>
                <w:rFonts w:ascii="Arial" w:hAnsi="Arial"/>
                <w:sz w:val="18"/>
                <w:lang w:val="en-US" w:eastAsia="zh-CN"/>
              </w:rPr>
            </w:pPr>
            <w:r>
              <w:rPr>
                <w:rFonts w:ascii="Arial" w:hAnsi="Arial"/>
                <w:sz w:val="18"/>
                <w:lang w:val="en-US" w:eastAsia="zh-CN"/>
              </w:rPr>
              <w:t>100</w:t>
            </w:r>
          </w:p>
        </w:tc>
        <w:tc>
          <w:tcPr>
            <w:tcW w:w="960" w:type="dxa"/>
            <w:tcBorders>
              <w:top w:val="single" w:sz="4" w:space="0" w:color="auto"/>
              <w:left w:val="single" w:sz="4" w:space="0" w:color="auto"/>
              <w:bottom w:val="single" w:sz="4" w:space="0" w:color="auto"/>
              <w:right w:val="single" w:sz="4" w:space="0" w:color="auto"/>
            </w:tcBorders>
            <w:vAlign w:val="center"/>
          </w:tcPr>
          <w:p w14:paraId="613FB454" w14:textId="77777777" w:rsidR="008B72DE" w:rsidRDefault="008B72DE" w:rsidP="002B43E6">
            <w:pPr>
              <w:keepNext/>
              <w:keepLines/>
              <w:spacing w:after="0"/>
              <w:jc w:val="center"/>
              <w:rPr>
                <w:rFonts w:ascii="Arial" w:hAnsi="Arial"/>
                <w:sz w:val="18"/>
                <w:lang w:eastAsia="zh-CN"/>
              </w:rPr>
            </w:pPr>
            <w:r>
              <w:rPr>
                <w:rFonts w:ascii="Arial" w:hAnsi="Arial" w:cs="Arial"/>
                <w:color w:val="000000"/>
                <w:sz w:val="18"/>
                <w:szCs w:val="18"/>
              </w:rPr>
              <w:t>5935</w:t>
            </w:r>
          </w:p>
        </w:tc>
        <w:tc>
          <w:tcPr>
            <w:tcW w:w="911" w:type="dxa"/>
            <w:tcBorders>
              <w:top w:val="single" w:sz="4" w:space="0" w:color="auto"/>
              <w:left w:val="single" w:sz="4" w:space="0" w:color="auto"/>
              <w:bottom w:val="single" w:sz="4" w:space="0" w:color="auto"/>
              <w:right w:val="single" w:sz="4" w:space="0" w:color="auto"/>
            </w:tcBorders>
            <w:vAlign w:val="center"/>
          </w:tcPr>
          <w:p w14:paraId="63F5EEE1" w14:textId="77777777" w:rsidR="008B72DE" w:rsidRDefault="008B72DE" w:rsidP="002B43E6">
            <w:pPr>
              <w:keepNext/>
              <w:keepLines/>
              <w:spacing w:after="0"/>
              <w:jc w:val="center"/>
              <w:rPr>
                <w:rFonts w:ascii="Arial" w:hAnsi="Arial"/>
                <w:sz w:val="18"/>
              </w:rPr>
            </w:pPr>
            <w:r>
              <w:rPr>
                <w:rFonts w:ascii="Arial" w:hAnsi="Arial" w:cs="Arial"/>
                <w:color w:val="000000"/>
                <w:sz w:val="18"/>
                <w:szCs w:val="18"/>
              </w:rPr>
              <w:t>N/A</w:t>
            </w:r>
          </w:p>
        </w:tc>
        <w:tc>
          <w:tcPr>
            <w:tcW w:w="830" w:type="dxa"/>
            <w:tcBorders>
              <w:top w:val="single" w:sz="4" w:space="0" w:color="auto"/>
              <w:left w:val="single" w:sz="4" w:space="0" w:color="auto"/>
              <w:bottom w:val="single" w:sz="4" w:space="0" w:color="auto"/>
              <w:right w:val="single" w:sz="4" w:space="0" w:color="auto"/>
            </w:tcBorders>
            <w:vAlign w:val="center"/>
          </w:tcPr>
          <w:p w14:paraId="6CDA0AF2" w14:textId="77777777" w:rsidR="008B72DE" w:rsidRDefault="008B72DE" w:rsidP="002B43E6">
            <w:pPr>
              <w:keepNext/>
              <w:keepLines/>
              <w:spacing w:after="0"/>
              <w:jc w:val="center"/>
              <w:rPr>
                <w:rFonts w:ascii="Arial" w:hAnsi="Arial"/>
                <w:sz w:val="18"/>
                <w:lang w:eastAsia="zh-CN"/>
              </w:rPr>
            </w:pPr>
            <w:r>
              <w:rPr>
                <w:rFonts w:ascii="Arial" w:hAnsi="Arial" w:cs="Arial"/>
                <w:color w:val="000000"/>
                <w:sz w:val="18"/>
                <w:szCs w:val="18"/>
              </w:rPr>
              <w:t>TDD</w:t>
            </w:r>
          </w:p>
        </w:tc>
        <w:tc>
          <w:tcPr>
            <w:tcW w:w="1095" w:type="dxa"/>
            <w:tcBorders>
              <w:top w:val="single" w:sz="4" w:space="0" w:color="auto"/>
              <w:left w:val="single" w:sz="4" w:space="0" w:color="auto"/>
              <w:bottom w:val="single" w:sz="4" w:space="0" w:color="auto"/>
              <w:right w:val="single" w:sz="4" w:space="0" w:color="auto"/>
            </w:tcBorders>
            <w:vAlign w:val="center"/>
          </w:tcPr>
          <w:p w14:paraId="03E2E49F" w14:textId="77777777" w:rsidR="008B72DE" w:rsidRDefault="008B72DE" w:rsidP="002B43E6">
            <w:pPr>
              <w:keepNext/>
              <w:keepLines/>
              <w:spacing w:after="0"/>
              <w:jc w:val="center"/>
              <w:rPr>
                <w:rFonts w:ascii="Arial" w:hAnsi="Arial"/>
                <w:sz w:val="18"/>
              </w:rPr>
            </w:pPr>
            <w:r>
              <w:rPr>
                <w:rFonts w:ascii="Arial" w:hAnsi="Arial" w:cs="Arial"/>
                <w:color w:val="000000"/>
                <w:sz w:val="18"/>
                <w:szCs w:val="18"/>
              </w:rPr>
              <w:t>N/A</w:t>
            </w:r>
          </w:p>
        </w:tc>
      </w:tr>
    </w:tbl>
    <w:p w14:paraId="4304F73C" w14:textId="77777777" w:rsidR="00DC7002" w:rsidRDefault="00DC7002" w:rsidP="00B845BF">
      <w:pPr>
        <w:rPr>
          <w:color w:val="0070C0"/>
        </w:rPr>
      </w:pPr>
      <w:bookmarkStart w:id="150" w:name="_Toc17826"/>
    </w:p>
    <w:p w14:paraId="771E1904" w14:textId="4CA72360" w:rsidR="00B845BF" w:rsidRDefault="00B845BF" w:rsidP="00B845BF">
      <w:pPr>
        <w:rPr>
          <w:color w:val="0070C0"/>
        </w:rPr>
      </w:pPr>
      <w:r w:rsidRPr="00D73233">
        <w:rPr>
          <w:color w:val="0070C0"/>
        </w:rPr>
        <w:t>********************</w:t>
      </w:r>
      <w:r>
        <w:rPr>
          <w:color w:val="0070C0"/>
        </w:rPr>
        <w:t xml:space="preserve">    Removed sections unaffected         </w:t>
      </w:r>
      <w:r w:rsidRPr="00D73233">
        <w:rPr>
          <w:color w:val="0070C0"/>
        </w:rPr>
        <w:t>*******************************</w:t>
      </w:r>
    </w:p>
    <w:p w14:paraId="69297944" w14:textId="77777777" w:rsidR="00B845BF" w:rsidRPr="00B845BF" w:rsidRDefault="00B845BF" w:rsidP="000C376A">
      <w:pPr>
        <w:pStyle w:val="Heading2"/>
        <w:rPr>
          <w:rFonts w:ascii="Arial" w:eastAsia="SimSun" w:hAnsi="Arial" w:cs="Times New Roman"/>
          <w:color w:val="auto"/>
          <w:sz w:val="32"/>
          <w:szCs w:val="20"/>
          <w:lang w:eastAsia="zh-CN"/>
        </w:rPr>
      </w:pPr>
    </w:p>
    <w:p w14:paraId="6D26351A" w14:textId="76384E87" w:rsidR="000C376A" w:rsidRPr="000C376A" w:rsidRDefault="000C376A" w:rsidP="000C376A">
      <w:pPr>
        <w:pStyle w:val="Heading2"/>
        <w:rPr>
          <w:rFonts w:ascii="Arial" w:eastAsia="SimSun" w:hAnsi="Arial" w:cs="Times New Roman"/>
          <w:color w:val="auto"/>
          <w:sz w:val="32"/>
          <w:szCs w:val="20"/>
          <w:lang w:val="en-US" w:eastAsia="zh-CN"/>
        </w:rPr>
      </w:pPr>
      <w:r w:rsidRPr="000C376A">
        <w:rPr>
          <w:rFonts w:ascii="Arial" w:eastAsia="SimSun" w:hAnsi="Arial" w:cs="Times New Roman" w:hint="eastAsia"/>
          <w:color w:val="auto"/>
          <w:sz w:val="32"/>
          <w:szCs w:val="20"/>
          <w:lang w:val="en-US" w:eastAsia="zh-CN"/>
        </w:rPr>
        <w:t>7.6</w:t>
      </w:r>
      <w:r w:rsidRPr="000C376A">
        <w:rPr>
          <w:rFonts w:ascii="Arial" w:eastAsia="SimSun" w:hAnsi="Arial" w:cs="Times New Roman" w:hint="eastAsia"/>
          <w:color w:val="auto"/>
          <w:sz w:val="32"/>
          <w:szCs w:val="20"/>
          <w:lang w:val="en-US" w:eastAsia="zh-CN"/>
        </w:rPr>
        <w:tab/>
        <w:t>DC_n1-n102</w:t>
      </w:r>
      <w:bookmarkEnd w:id="150"/>
    </w:p>
    <w:p w14:paraId="6DD00B25" w14:textId="77777777" w:rsidR="000C376A" w:rsidRPr="000C376A" w:rsidRDefault="000C376A" w:rsidP="000C376A">
      <w:pPr>
        <w:keepNext/>
        <w:keepLines/>
        <w:spacing w:before="120"/>
        <w:ind w:left="1134" w:hanging="1134"/>
        <w:outlineLvl w:val="2"/>
        <w:rPr>
          <w:rFonts w:ascii="Arial" w:eastAsia="SimSun" w:hAnsi="Arial"/>
          <w:sz w:val="28"/>
          <w:lang w:val="en-US" w:eastAsia="zh-CN"/>
        </w:rPr>
      </w:pPr>
      <w:bookmarkStart w:id="151" w:name="_Toc1309"/>
      <w:r w:rsidRPr="000C376A">
        <w:rPr>
          <w:rFonts w:ascii="Arial" w:eastAsia="SimSun" w:hAnsi="Arial" w:hint="eastAsia"/>
          <w:sz w:val="28"/>
          <w:lang w:val="en-US" w:eastAsia="zh-CN"/>
        </w:rPr>
        <w:t>7.6.1</w:t>
      </w:r>
      <w:r w:rsidRPr="000C376A">
        <w:rPr>
          <w:rFonts w:ascii="Arial" w:eastAsia="SimSun" w:hAnsi="Arial" w:hint="eastAsia"/>
          <w:sz w:val="28"/>
          <w:lang w:val="en-US" w:eastAsia="zh-CN"/>
        </w:rPr>
        <w:tab/>
        <w:t>Configurations for DC_n1-n102</w:t>
      </w:r>
      <w:bookmarkEnd w:id="151"/>
    </w:p>
    <w:p w14:paraId="61488F70" w14:textId="77777777" w:rsidR="000C376A" w:rsidRDefault="000C376A" w:rsidP="000C376A">
      <w:pPr>
        <w:pStyle w:val="TH"/>
        <w:rPr>
          <w:rFonts w:cs="Arial"/>
        </w:rPr>
      </w:pPr>
      <w:r>
        <w:rPr>
          <w:rFonts w:cs="Arial"/>
        </w:rPr>
        <w:t xml:space="preserve">Table </w:t>
      </w:r>
      <w:r>
        <w:rPr>
          <w:rFonts w:cs="Arial" w:hint="eastAsia"/>
          <w:lang w:val="en-US" w:eastAsia="zh-CN"/>
        </w:rPr>
        <w:t>7.6</w:t>
      </w:r>
      <w:r>
        <w:rPr>
          <w:rFonts w:cs="Arial"/>
          <w:lang w:val="en-US" w:eastAsia="zh-CN"/>
        </w:rPr>
        <w:t>.1</w:t>
      </w:r>
      <w:r>
        <w:rPr>
          <w:rFonts w:cs="Arial"/>
        </w:rPr>
        <w:t xml:space="preserve">-1: Inter-band </w:t>
      </w:r>
      <w:r>
        <w:rPr>
          <w:rFonts w:cs="Arial"/>
          <w:lang w:val="en-US" w:eastAsia="zh-CN"/>
        </w:rPr>
        <w:t xml:space="preserve">NR DC </w:t>
      </w:r>
      <w:r>
        <w:rPr>
          <w:rFonts w:cs="Arial"/>
        </w:rPr>
        <w:t>configurations</w:t>
      </w:r>
    </w:p>
    <w:tbl>
      <w:tblPr>
        <w:tblW w:w="5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0C376A" w14:paraId="74AD2424" w14:textId="77777777" w:rsidTr="002B43E6">
        <w:trPr>
          <w:tblHeader/>
          <w:jc w:val="center"/>
        </w:trPr>
        <w:tc>
          <w:tcPr>
            <w:tcW w:w="2853" w:type="dxa"/>
            <w:tcBorders>
              <w:bottom w:val="single" w:sz="4" w:space="0" w:color="auto"/>
            </w:tcBorders>
            <w:vAlign w:val="center"/>
          </w:tcPr>
          <w:p w14:paraId="37B3A56A" w14:textId="77777777" w:rsidR="000C376A" w:rsidRDefault="000C376A" w:rsidP="002B43E6">
            <w:pPr>
              <w:pStyle w:val="TAH"/>
              <w:rPr>
                <w:rFonts w:cs="Arial"/>
                <w:lang w:val="en-US" w:eastAsia="fi-FI"/>
              </w:rPr>
            </w:pPr>
            <w:r>
              <w:rPr>
                <w:rFonts w:cs="Arial"/>
                <w:lang w:val="en-US" w:eastAsia="zh-CN"/>
              </w:rPr>
              <w:t>NR DC</w:t>
            </w:r>
          </w:p>
          <w:p w14:paraId="01DD924D" w14:textId="77777777" w:rsidR="000C376A" w:rsidRDefault="000C376A" w:rsidP="002B43E6">
            <w:pPr>
              <w:pStyle w:val="TAH"/>
              <w:rPr>
                <w:rFonts w:cs="Arial"/>
                <w:lang w:val="en-US" w:eastAsia="fi-FI"/>
              </w:rPr>
            </w:pPr>
            <w:r>
              <w:rPr>
                <w:rFonts w:cs="Arial"/>
                <w:lang w:val="en-US" w:eastAsia="fi-FI"/>
              </w:rPr>
              <w:t>configuration</w:t>
            </w:r>
          </w:p>
        </w:tc>
        <w:tc>
          <w:tcPr>
            <w:tcW w:w="2892" w:type="dxa"/>
            <w:tcBorders>
              <w:bottom w:val="single" w:sz="4" w:space="0" w:color="auto"/>
            </w:tcBorders>
            <w:vAlign w:val="center"/>
          </w:tcPr>
          <w:p w14:paraId="2C424FB1" w14:textId="77777777" w:rsidR="000C376A" w:rsidRDefault="000C376A" w:rsidP="002B43E6">
            <w:pPr>
              <w:pStyle w:val="TAH"/>
              <w:rPr>
                <w:rFonts w:cs="Arial"/>
                <w:lang w:val="en-US" w:eastAsia="fi-FI"/>
              </w:rPr>
            </w:pPr>
            <w:r>
              <w:rPr>
                <w:rFonts w:cs="Arial"/>
                <w:lang w:val="en-US" w:eastAsia="fi-FI"/>
              </w:rPr>
              <w:t xml:space="preserve">Uplink </w:t>
            </w:r>
            <w:r>
              <w:rPr>
                <w:rFonts w:cs="Arial"/>
                <w:lang w:val="en-US" w:eastAsia="zh-CN"/>
              </w:rPr>
              <w:t>NR DC</w:t>
            </w:r>
          </w:p>
          <w:p w14:paraId="06F80A3B" w14:textId="77777777" w:rsidR="000C376A" w:rsidRDefault="000C376A" w:rsidP="002B43E6">
            <w:pPr>
              <w:pStyle w:val="TAH"/>
              <w:rPr>
                <w:rFonts w:cs="Arial"/>
                <w:lang w:eastAsia="fi-FI"/>
              </w:rPr>
            </w:pPr>
            <w:r>
              <w:rPr>
                <w:rFonts w:cs="Arial"/>
                <w:lang w:val="en-US" w:eastAsia="fi-FI"/>
              </w:rPr>
              <w:t>Configuration</w:t>
            </w:r>
          </w:p>
        </w:tc>
      </w:tr>
      <w:tr w:rsidR="000C376A" w14:paraId="56D25C4C" w14:textId="77777777" w:rsidTr="002B43E6">
        <w:trPr>
          <w:trHeight w:val="207"/>
          <w:jc w:val="center"/>
        </w:trPr>
        <w:tc>
          <w:tcPr>
            <w:tcW w:w="2853" w:type="dxa"/>
            <w:tcBorders>
              <w:bottom w:val="nil"/>
            </w:tcBorders>
            <w:vAlign w:val="center"/>
          </w:tcPr>
          <w:p w14:paraId="31506773" w14:textId="77777777" w:rsidR="000C376A" w:rsidRDefault="000C376A" w:rsidP="002B43E6">
            <w:pPr>
              <w:pStyle w:val="TAC"/>
              <w:rPr>
                <w:rFonts w:cs="Arial"/>
                <w:lang w:val="fi-FI" w:eastAsia="fi-FI"/>
              </w:rPr>
            </w:pPr>
            <w:r>
              <w:rPr>
                <w:rFonts w:cs="Arial"/>
                <w:lang w:eastAsia="zh-CN"/>
              </w:rPr>
              <w:t>DC</w:t>
            </w:r>
            <w:r>
              <w:rPr>
                <w:rFonts w:cs="Arial"/>
              </w:rPr>
              <w:t>_n</w:t>
            </w:r>
            <w:r>
              <w:rPr>
                <w:rFonts w:cs="Arial"/>
                <w:lang w:val="en-US" w:eastAsia="zh-CN"/>
              </w:rPr>
              <w:t>1</w:t>
            </w:r>
            <w:r>
              <w:rPr>
                <w:rFonts w:cs="Arial"/>
              </w:rPr>
              <w:t>A-n</w:t>
            </w:r>
            <w:r>
              <w:rPr>
                <w:rFonts w:cs="Arial"/>
                <w:lang w:val="en-US" w:eastAsia="zh-CN"/>
              </w:rPr>
              <w:t>102</w:t>
            </w:r>
            <w:r>
              <w:rPr>
                <w:rFonts w:cs="Arial"/>
              </w:rPr>
              <w:t>A</w:t>
            </w:r>
          </w:p>
        </w:tc>
        <w:tc>
          <w:tcPr>
            <w:tcW w:w="2892" w:type="dxa"/>
            <w:tcBorders>
              <w:bottom w:val="nil"/>
            </w:tcBorders>
            <w:vAlign w:val="center"/>
          </w:tcPr>
          <w:p w14:paraId="749D6FAE" w14:textId="77777777" w:rsidR="000C376A" w:rsidRDefault="000C376A" w:rsidP="002B43E6">
            <w:pPr>
              <w:pStyle w:val="TAC"/>
              <w:rPr>
                <w:rFonts w:cs="Arial"/>
                <w:lang w:eastAsia="zh-CN"/>
              </w:rPr>
            </w:pPr>
            <w:r>
              <w:rPr>
                <w:rFonts w:cs="Arial"/>
                <w:lang w:eastAsia="zh-CN"/>
              </w:rPr>
              <w:t>DC</w:t>
            </w:r>
            <w:r>
              <w:rPr>
                <w:rFonts w:cs="Arial"/>
              </w:rPr>
              <w:t>_n</w:t>
            </w:r>
            <w:r>
              <w:rPr>
                <w:rFonts w:cs="Arial"/>
                <w:lang w:val="en-US" w:eastAsia="zh-CN"/>
              </w:rPr>
              <w:t>1</w:t>
            </w:r>
            <w:r>
              <w:rPr>
                <w:rFonts w:cs="Arial"/>
              </w:rPr>
              <w:t>A-n</w:t>
            </w:r>
            <w:r>
              <w:rPr>
                <w:rFonts w:cs="Arial"/>
                <w:lang w:val="en-US" w:eastAsia="zh-CN"/>
              </w:rPr>
              <w:t>102</w:t>
            </w:r>
            <w:r>
              <w:rPr>
                <w:rFonts w:cs="Arial"/>
              </w:rPr>
              <w:t>A</w:t>
            </w:r>
          </w:p>
        </w:tc>
      </w:tr>
      <w:tr w:rsidR="00C125AF" w14:paraId="0C6BC04D" w14:textId="75E67471" w:rsidTr="002B43E6">
        <w:trPr>
          <w:trHeight w:val="207"/>
          <w:jc w:val="center"/>
        </w:trPr>
        <w:tc>
          <w:tcPr>
            <w:tcW w:w="2853" w:type="dxa"/>
            <w:tcBorders>
              <w:top w:val="nil"/>
              <w:bottom w:val="nil"/>
            </w:tcBorders>
            <w:vAlign w:val="center"/>
          </w:tcPr>
          <w:p w14:paraId="5F2BB3A3" w14:textId="191AE5A5" w:rsidR="00C125AF" w:rsidRDefault="00C125AF" w:rsidP="00C125AF">
            <w:pPr>
              <w:pStyle w:val="TAC"/>
              <w:rPr>
                <w:rFonts w:cs="Arial"/>
                <w:lang w:eastAsia="zh-CN"/>
              </w:rPr>
            </w:pPr>
            <w:r>
              <w:rPr>
                <w:rFonts w:cs="Arial"/>
                <w:lang w:eastAsia="zh-CN"/>
              </w:rPr>
              <w:t>DC</w:t>
            </w:r>
            <w:r>
              <w:rPr>
                <w:rFonts w:cs="Arial"/>
              </w:rPr>
              <w:t>_n</w:t>
            </w:r>
            <w:r>
              <w:rPr>
                <w:rFonts w:cs="Arial"/>
                <w:lang w:val="en-US" w:eastAsia="zh-CN"/>
              </w:rPr>
              <w:t>1</w:t>
            </w:r>
            <w:r>
              <w:rPr>
                <w:rFonts w:cs="Arial"/>
              </w:rPr>
              <w:t>A-n</w:t>
            </w:r>
            <w:r>
              <w:rPr>
                <w:rFonts w:cs="Arial"/>
                <w:lang w:val="en-US" w:eastAsia="zh-CN"/>
              </w:rPr>
              <w:t>102</w:t>
            </w:r>
            <w:r>
              <w:rPr>
                <w:rFonts w:cs="Arial"/>
              </w:rPr>
              <w:t>B</w:t>
            </w:r>
          </w:p>
        </w:tc>
        <w:tc>
          <w:tcPr>
            <w:tcW w:w="2892" w:type="dxa"/>
            <w:tcBorders>
              <w:top w:val="nil"/>
              <w:bottom w:val="nil"/>
            </w:tcBorders>
            <w:vAlign w:val="center"/>
          </w:tcPr>
          <w:p w14:paraId="2A9760DD" w14:textId="2CB5C069" w:rsidR="00C125AF" w:rsidRDefault="00C125AF" w:rsidP="00C125AF">
            <w:pPr>
              <w:pStyle w:val="TAC"/>
              <w:rPr>
                <w:rFonts w:cs="Arial"/>
                <w:lang w:eastAsia="zh-CN"/>
              </w:rPr>
            </w:pPr>
            <w:ins w:id="152" w:author="Nokia" w:date="2023-11-14T12:33:00Z">
              <w:r>
                <w:rPr>
                  <w:rFonts w:cs="Arial"/>
                  <w:lang w:eastAsia="zh-CN"/>
                </w:rPr>
                <w:t>DC</w:t>
              </w:r>
              <w:r>
                <w:rPr>
                  <w:rFonts w:cs="Arial"/>
                </w:rPr>
                <w:t>_n</w:t>
              </w:r>
              <w:r>
                <w:rPr>
                  <w:rFonts w:cs="Arial"/>
                  <w:lang w:val="en-US" w:eastAsia="zh-CN"/>
                </w:rPr>
                <w:t>1</w:t>
              </w:r>
              <w:r>
                <w:rPr>
                  <w:rFonts w:cs="Arial"/>
                </w:rPr>
                <w:t>A-n</w:t>
              </w:r>
              <w:r>
                <w:rPr>
                  <w:rFonts w:cs="Arial"/>
                  <w:lang w:val="en-US" w:eastAsia="zh-CN"/>
                </w:rPr>
                <w:t>102</w:t>
              </w:r>
              <w:r>
                <w:rPr>
                  <w:rFonts w:cs="Arial"/>
                </w:rPr>
                <w:t>B</w:t>
              </w:r>
            </w:ins>
          </w:p>
        </w:tc>
      </w:tr>
      <w:tr w:rsidR="00C125AF" w14:paraId="5EB5D3BE" w14:textId="7378BEA9" w:rsidTr="002B43E6">
        <w:trPr>
          <w:trHeight w:val="207"/>
          <w:jc w:val="center"/>
        </w:trPr>
        <w:tc>
          <w:tcPr>
            <w:tcW w:w="2853" w:type="dxa"/>
            <w:tcBorders>
              <w:top w:val="nil"/>
              <w:bottom w:val="nil"/>
            </w:tcBorders>
            <w:vAlign w:val="center"/>
          </w:tcPr>
          <w:p w14:paraId="1CBCFE6D" w14:textId="69BE4C96" w:rsidR="00C125AF" w:rsidRDefault="00C125AF" w:rsidP="00C125AF">
            <w:pPr>
              <w:pStyle w:val="TAC"/>
              <w:rPr>
                <w:rFonts w:cs="Arial"/>
                <w:lang w:eastAsia="zh-CN"/>
              </w:rPr>
            </w:pPr>
            <w:r>
              <w:rPr>
                <w:rFonts w:cs="Arial"/>
                <w:lang w:eastAsia="zh-CN"/>
              </w:rPr>
              <w:t>DC</w:t>
            </w:r>
            <w:r>
              <w:rPr>
                <w:rFonts w:cs="Arial"/>
              </w:rPr>
              <w:t>_n</w:t>
            </w:r>
            <w:r>
              <w:rPr>
                <w:rFonts w:cs="Arial"/>
                <w:lang w:val="en-US" w:eastAsia="zh-CN"/>
              </w:rPr>
              <w:t>1</w:t>
            </w:r>
            <w:r>
              <w:rPr>
                <w:rFonts w:cs="Arial"/>
              </w:rPr>
              <w:t>A-n</w:t>
            </w:r>
            <w:r>
              <w:rPr>
                <w:rFonts w:cs="Arial"/>
                <w:lang w:val="en-US" w:eastAsia="zh-CN"/>
              </w:rPr>
              <w:t>102</w:t>
            </w:r>
            <w:r>
              <w:rPr>
                <w:rFonts w:cs="Arial"/>
              </w:rPr>
              <w:t>C</w:t>
            </w:r>
          </w:p>
        </w:tc>
        <w:tc>
          <w:tcPr>
            <w:tcW w:w="2892" w:type="dxa"/>
            <w:tcBorders>
              <w:top w:val="nil"/>
              <w:bottom w:val="nil"/>
            </w:tcBorders>
            <w:vAlign w:val="center"/>
          </w:tcPr>
          <w:p w14:paraId="197954C5" w14:textId="53A34101" w:rsidR="00C125AF" w:rsidRDefault="00C125AF" w:rsidP="00C125AF">
            <w:pPr>
              <w:pStyle w:val="TAC"/>
              <w:rPr>
                <w:rFonts w:cs="Arial"/>
                <w:lang w:eastAsia="zh-CN"/>
              </w:rPr>
            </w:pPr>
            <w:ins w:id="153" w:author="Nokia" w:date="2023-11-14T12:33:00Z">
              <w:r>
                <w:rPr>
                  <w:rFonts w:cs="Arial"/>
                  <w:lang w:eastAsia="zh-CN"/>
                </w:rPr>
                <w:t>DC</w:t>
              </w:r>
              <w:r>
                <w:rPr>
                  <w:rFonts w:cs="Arial"/>
                </w:rPr>
                <w:t>_n</w:t>
              </w:r>
              <w:r>
                <w:rPr>
                  <w:rFonts w:cs="Arial"/>
                  <w:lang w:val="en-US" w:eastAsia="zh-CN"/>
                </w:rPr>
                <w:t>1</w:t>
              </w:r>
              <w:r>
                <w:rPr>
                  <w:rFonts w:cs="Arial"/>
                </w:rPr>
                <w:t>A-n</w:t>
              </w:r>
              <w:r>
                <w:rPr>
                  <w:rFonts w:cs="Arial"/>
                  <w:lang w:val="en-US" w:eastAsia="zh-CN"/>
                </w:rPr>
                <w:t>102</w:t>
              </w:r>
              <w:r>
                <w:rPr>
                  <w:rFonts w:cs="Arial"/>
                </w:rPr>
                <w:t>C</w:t>
              </w:r>
            </w:ins>
          </w:p>
        </w:tc>
      </w:tr>
      <w:tr w:rsidR="00C125AF" w14:paraId="66CE7241" w14:textId="77777777" w:rsidTr="002B43E6">
        <w:trPr>
          <w:trHeight w:val="207"/>
          <w:jc w:val="center"/>
        </w:trPr>
        <w:tc>
          <w:tcPr>
            <w:tcW w:w="2853" w:type="dxa"/>
            <w:tcBorders>
              <w:top w:val="nil"/>
              <w:bottom w:val="nil"/>
            </w:tcBorders>
            <w:vAlign w:val="center"/>
          </w:tcPr>
          <w:p w14:paraId="0089197D" w14:textId="77777777" w:rsidR="00C125AF" w:rsidRDefault="00C125AF" w:rsidP="00C125AF">
            <w:pPr>
              <w:pStyle w:val="TAC"/>
              <w:rPr>
                <w:rFonts w:cs="Arial"/>
                <w:lang w:eastAsia="zh-CN"/>
              </w:rPr>
            </w:pPr>
            <w:r>
              <w:rPr>
                <w:rFonts w:cs="Arial"/>
                <w:lang w:eastAsia="zh-CN"/>
              </w:rPr>
              <w:t>DC</w:t>
            </w:r>
            <w:r>
              <w:rPr>
                <w:rFonts w:cs="Arial"/>
              </w:rPr>
              <w:t>_n</w:t>
            </w:r>
            <w:r>
              <w:rPr>
                <w:rFonts w:cs="Arial"/>
                <w:lang w:val="en-US" w:eastAsia="zh-CN"/>
              </w:rPr>
              <w:t>1</w:t>
            </w:r>
            <w:r>
              <w:rPr>
                <w:rFonts w:cs="Arial"/>
              </w:rPr>
              <w:t>A-n</w:t>
            </w:r>
            <w:r>
              <w:rPr>
                <w:rFonts w:cs="Arial"/>
                <w:lang w:val="en-US" w:eastAsia="zh-CN"/>
              </w:rPr>
              <w:t>102</w:t>
            </w:r>
            <w:r>
              <w:rPr>
                <w:rFonts w:cs="Arial"/>
              </w:rPr>
              <w:t>D</w:t>
            </w:r>
          </w:p>
        </w:tc>
        <w:tc>
          <w:tcPr>
            <w:tcW w:w="2892" w:type="dxa"/>
            <w:tcBorders>
              <w:top w:val="nil"/>
              <w:bottom w:val="nil"/>
            </w:tcBorders>
            <w:vAlign w:val="center"/>
          </w:tcPr>
          <w:p w14:paraId="26A36E62" w14:textId="77777777" w:rsidR="00C125AF" w:rsidRDefault="00C125AF" w:rsidP="00C125AF">
            <w:pPr>
              <w:pStyle w:val="TAC"/>
              <w:rPr>
                <w:rFonts w:cs="Arial"/>
                <w:lang w:eastAsia="zh-CN"/>
              </w:rPr>
            </w:pPr>
          </w:p>
        </w:tc>
      </w:tr>
      <w:tr w:rsidR="00C125AF" w14:paraId="5CA8EB66" w14:textId="77777777" w:rsidTr="00B04934">
        <w:trPr>
          <w:trHeight w:val="119"/>
          <w:jc w:val="center"/>
        </w:trPr>
        <w:tc>
          <w:tcPr>
            <w:tcW w:w="2853" w:type="dxa"/>
            <w:tcBorders>
              <w:top w:val="nil"/>
              <w:bottom w:val="single" w:sz="4" w:space="0" w:color="auto"/>
            </w:tcBorders>
            <w:vAlign w:val="center"/>
          </w:tcPr>
          <w:p w14:paraId="190205FD" w14:textId="77777777" w:rsidR="00C125AF" w:rsidRDefault="00C125AF" w:rsidP="00C125AF">
            <w:pPr>
              <w:pStyle w:val="TAC"/>
              <w:rPr>
                <w:rFonts w:cs="Arial"/>
                <w:lang w:eastAsia="zh-CN"/>
              </w:rPr>
            </w:pPr>
            <w:r>
              <w:rPr>
                <w:rFonts w:cs="Arial"/>
                <w:lang w:eastAsia="zh-CN"/>
              </w:rPr>
              <w:t>DC</w:t>
            </w:r>
            <w:r>
              <w:rPr>
                <w:rFonts w:cs="Arial"/>
              </w:rPr>
              <w:t>_n</w:t>
            </w:r>
            <w:r>
              <w:rPr>
                <w:rFonts w:cs="Arial"/>
                <w:lang w:val="en-US" w:eastAsia="zh-CN"/>
              </w:rPr>
              <w:t>1</w:t>
            </w:r>
            <w:r>
              <w:rPr>
                <w:rFonts w:cs="Arial"/>
              </w:rPr>
              <w:t>A-n</w:t>
            </w:r>
            <w:r>
              <w:rPr>
                <w:rFonts w:cs="Arial"/>
                <w:lang w:val="en-US" w:eastAsia="zh-CN"/>
              </w:rPr>
              <w:t>102</w:t>
            </w:r>
            <w:r>
              <w:rPr>
                <w:rFonts w:cs="Arial"/>
              </w:rPr>
              <w:t>E</w:t>
            </w:r>
          </w:p>
        </w:tc>
        <w:tc>
          <w:tcPr>
            <w:tcW w:w="2892" w:type="dxa"/>
            <w:tcBorders>
              <w:top w:val="nil"/>
              <w:bottom w:val="single" w:sz="4" w:space="0" w:color="auto"/>
            </w:tcBorders>
            <w:vAlign w:val="center"/>
          </w:tcPr>
          <w:p w14:paraId="7DAC78F3" w14:textId="77777777" w:rsidR="00C125AF" w:rsidRDefault="00C125AF" w:rsidP="00C125AF">
            <w:pPr>
              <w:pStyle w:val="TAC"/>
              <w:rPr>
                <w:rFonts w:cs="Arial"/>
                <w:lang w:eastAsia="zh-CN"/>
              </w:rPr>
            </w:pPr>
          </w:p>
        </w:tc>
      </w:tr>
      <w:tr w:rsidR="00C125AF" w14:paraId="75414B70" w14:textId="77777777" w:rsidTr="002B43E6">
        <w:trPr>
          <w:trHeight w:val="207"/>
          <w:jc w:val="center"/>
        </w:trPr>
        <w:tc>
          <w:tcPr>
            <w:tcW w:w="2853" w:type="dxa"/>
            <w:tcBorders>
              <w:top w:val="single" w:sz="4" w:space="0" w:color="auto"/>
            </w:tcBorders>
            <w:vAlign w:val="center"/>
          </w:tcPr>
          <w:p w14:paraId="575BA243" w14:textId="77777777" w:rsidR="00C125AF" w:rsidRDefault="00C125AF" w:rsidP="00C125AF">
            <w:pPr>
              <w:pStyle w:val="TAC"/>
              <w:rPr>
                <w:rFonts w:cs="Arial"/>
                <w:lang w:eastAsia="zh-CN"/>
              </w:rPr>
            </w:pPr>
            <w:r>
              <w:rPr>
                <w:rFonts w:cs="Arial"/>
                <w:lang w:eastAsia="zh-CN"/>
              </w:rPr>
              <w:t>DC</w:t>
            </w:r>
            <w:r>
              <w:rPr>
                <w:rFonts w:cs="Arial"/>
              </w:rPr>
              <w:t>_n</w:t>
            </w:r>
            <w:r>
              <w:rPr>
                <w:rFonts w:cs="Arial"/>
                <w:lang w:val="en-US" w:eastAsia="zh-CN"/>
              </w:rPr>
              <w:t>1</w:t>
            </w:r>
            <w:r>
              <w:rPr>
                <w:rFonts w:cs="Arial"/>
              </w:rPr>
              <w:t>A-n</w:t>
            </w:r>
            <w:r>
              <w:rPr>
                <w:rFonts w:cs="Arial"/>
                <w:lang w:val="en-US" w:eastAsia="zh-CN"/>
              </w:rPr>
              <w:t>102(2</w:t>
            </w:r>
            <w:r>
              <w:rPr>
                <w:rFonts w:cs="Arial"/>
              </w:rPr>
              <w:t>A)</w:t>
            </w:r>
          </w:p>
        </w:tc>
        <w:tc>
          <w:tcPr>
            <w:tcW w:w="2892" w:type="dxa"/>
            <w:tcBorders>
              <w:top w:val="single" w:sz="4" w:space="0" w:color="auto"/>
            </w:tcBorders>
            <w:vAlign w:val="center"/>
          </w:tcPr>
          <w:p w14:paraId="716CC7FE" w14:textId="77777777" w:rsidR="00C125AF" w:rsidRDefault="00C125AF" w:rsidP="00C125AF">
            <w:pPr>
              <w:pStyle w:val="TAC"/>
              <w:rPr>
                <w:rFonts w:cs="Arial"/>
                <w:lang w:eastAsia="zh-CN"/>
              </w:rPr>
            </w:pPr>
            <w:r>
              <w:rPr>
                <w:rFonts w:cs="Arial"/>
                <w:lang w:eastAsia="zh-CN"/>
              </w:rPr>
              <w:t>DC</w:t>
            </w:r>
            <w:r>
              <w:rPr>
                <w:rFonts w:cs="Arial"/>
              </w:rPr>
              <w:t>_n</w:t>
            </w:r>
            <w:r>
              <w:rPr>
                <w:rFonts w:cs="Arial"/>
                <w:lang w:val="en-US" w:eastAsia="zh-CN"/>
              </w:rPr>
              <w:t>1</w:t>
            </w:r>
            <w:r>
              <w:rPr>
                <w:rFonts w:cs="Arial"/>
              </w:rPr>
              <w:t>A-n</w:t>
            </w:r>
            <w:r>
              <w:rPr>
                <w:rFonts w:cs="Arial"/>
                <w:lang w:val="en-US" w:eastAsia="zh-CN"/>
              </w:rPr>
              <w:t>102</w:t>
            </w:r>
            <w:r>
              <w:rPr>
                <w:rFonts w:cs="Arial"/>
              </w:rPr>
              <w:t>A</w:t>
            </w:r>
          </w:p>
        </w:tc>
      </w:tr>
    </w:tbl>
    <w:p w14:paraId="64F804BE" w14:textId="77777777" w:rsidR="000C376A" w:rsidRDefault="000C376A" w:rsidP="000C376A">
      <w:pPr>
        <w:rPr>
          <w:lang w:val="en-US" w:eastAsia="zh-CN"/>
        </w:rPr>
      </w:pPr>
    </w:p>
    <w:p w14:paraId="19DACD02" w14:textId="77777777" w:rsidR="000C376A" w:rsidRPr="000C376A" w:rsidRDefault="000C376A" w:rsidP="000C376A">
      <w:pPr>
        <w:keepNext/>
        <w:keepLines/>
        <w:spacing w:before="120"/>
        <w:ind w:left="1134" w:hanging="1134"/>
        <w:outlineLvl w:val="2"/>
        <w:rPr>
          <w:rFonts w:ascii="Arial" w:eastAsia="SimSun" w:hAnsi="Arial"/>
          <w:sz w:val="28"/>
          <w:lang w:val="en-US" w:eastAsia="zh-CN"/>
        </w:rPr>
      </w:pPr>
      <w:bookmarkStart w:id="154" w:name="_Toc31530"/>
      <w:r w:rsidRPr="000C376A">
        <w:rPr>
          <w:rFonts w:ascii="Arial" w:eastAsia="SimSun" w:hAnsi="Arial" w:hint="eastAsia"/>
          <w:sz w:val="28"/>
          <w:lang w:val="en-US" w:eastAsia="zh-CN"/>
        </w:rPr>
        <w:t>7.6.2</w:t>
      </w:r>
      <w:r w:rsidRPr="000C376A">
        <w:rPr>
          <w:rFonts w:ascii="Arial" w:eastAsia="SimSun" w:hAnsi="Arial" w:hint="eastAsia"/>
          <w:sz w:val="28"/>
          <w:lang w:val="en-US" w:eastAsia="zh-CN"/>
        </w:rPr>
        <w:tab/>
        <w:t>Maximum output power for NR-DC</w:t>
      </w:r>
      <w:bookmarkEnd w:id="154"/>
    </w:p>
    <w:p w14:paraId="79F79359" w14:textId="77777777" w:rsidR="000C376A" w:rsidRDefault="000C376A" w:rsidP="000C376A">
      <w:pPr>
        <w:keepNext/>
        <w:keepLines/>
        <w:spacing w:before="120" w:after="120"/>
        <w:jc w:val="center"/>
        <w:rPr>
          <w:rFonts w:ascii="Arial" w:eastAsia="SimSun" w:hAnsi="Arial" w:cs="Arial"/>
          <w:b/>
          <w:sz w:val="21"/>
          <w:szCs w:val="22"/>
          <w:lang w:val="en-US" w:eastAsia="zh-CN"/>
        </w:rPr>
      </w:pPr>
      <w:r>
        <w:rPr>
          <w:rFonts w:ascii="Arial" w:hAnsi="Arial" w:cs="Arial"/>
          <w:b/>
          <w:lang w:val="en-US"/>
        </w:rPr>
        <w:t xml:space="preserve">Table </w:t>
      </w:r>
      <w:r>
        <w:rPr>
          <w:rFonts w:ascii="Arial" w:eastAsia="SimSun" w:hAnsi="Arial" w:cs="Arial" w:hint="eastAsia"/>
          <w:b/>
          <w:lang w:val="en-US" w:eastAsia="zh-CN"/>
        </w:rPr>
        <w:t>7.6</w:t>
      </w:r>
      <w:r>
        <w:rPr>
          <w:rFonts w:ascii="Arial" w:eastAsia="SimSun" w:hAnsi="Arial" w:cs="Arial"/>
          <w:b/>
          <w:lang w:val="en-US" w:eastAsia="zh-CN"/>
        </w:rPr>
        <w:t>.2-1</w:t>
      </w:r>
      <w:r>
        <w:rPr>
          <w:rFonts w:ascii="Arial" w:hAnsi="Arial" w:cs="Arial"/>
          <w:b/>
          <w:lang w:val="en-US"/>
        </w:rPr>
        <w:t xml:space="preserve">: </w:t>
      </w:r>
      <w:r>
        <w:rPr>
          <w:rFonts w:ascii="Arial" w:hAnsi="Arial" w:cs="Arial"/>
          <w:b/>
          <w:sz w:val="21"/>
          <w:szCs w:val="22"/>
          <w:lang w:val="en-US"/>
        </w:rPr>
        <w:t xml:space="preserve">UE Power Class for uplink inter-band </w:t>
      </w:r>
      <w:r>
        <w:rPr>
          <w:rFonts w:ascii="Arial" w:eastAsia="SimSun" w:hAnsi="Arial" w:cs="Arial" w:hint="eastAsia"/>
          <w:b/>
          <w:sz w:val="21"/>
          <w:szCs w:val="22"/>
          <w:lang w:val="en-US" w:eastAsia="zh-CN"/>
        </w:rPr>
        <w:t>DC</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0C376A" w14:paraId="5D2E33D2" w14:textId="77777777" w:rsidTr="002B43E6">
        <w:tc>
          <w:tcPr>
            <w:tcW w:w="4305" w:type="dxa"/>
            <w:tcBorders>
              <w:bottom w:val="single" w:sz="4" w:space="0" w:color="auto"/>
            </w:tcBorders>
          </w:tcPr>
          <w:p w14:paraId="29DCC46E" w14:textId="77777777" w:rsidR="000C376A" w:rsidRDefault="000C376A" w:rsidP="002B43E6">
            <w:pPr>
              <w:pStyle w:val="TAH"/>
              <w:rPr>
                <w:rFonts w:cs="Arial"/>
              </w:rPr>
            </w:pPr>
            <w:r>
              <w:rPr>
                <w:rFonts w:cs="Arial"/>
              </w:rPr>
              <w:t>Uplink CA Configuration</w:t>
            </w:r>
          </w:p>
        </w:tc>
        <w:tc>
          <w:tcPr>
            <w:tcW w:w="2622" w:type="dxa"/>
            <w:tcBorders>
              <w:bottom w:val="single" w:sz="4" w:space="0" w:color="auto"/>
            </w:tcBorders>
          </w:tcPr>
          <w:p w14:paraId="1568769F" w14:textId="77777777" w:rsidR="000C376A" w:rsidRDefault="000C376A" w:rsidP="002B43E6">
            <w:pPr>
              <w:pStyle w:val="TAH"/>
              <w:rPr>
                <w:rFonts w:cs="Arial"/>
              </w:rPr>
            </w:pPr>
            <w:r>
              <w:rPr>
                <w:rFonts w:cs="Arial"/>
              </w:rPr>
              <w:t>Class</w:t>
            </w:r>
            <w:r>
              <w:rPr>
                <w:rFonts w:eastAsia="SimSun" w:cs="Arial" w:hint="eastAsia"/>
                <w:lang w:val="en-US" w:eastAsia="zh-CN"/>
              </w:rPr>
              <w:t xml:space="preserve"> 3</w:t>
            </w:r>
            <w:r>
              <w:rPr>
                <w:rFonts w:cs="Arial"/>
              </w:rPr>
              <w:t xml:space="preserve"> (dBm)</w:t>
            </w:r>
          </w:p>
        </w:tc>
        <w:tc>
          <w:tcPr>
            <w:tcW w:w="2930" w:type="dxa"/>
            <w:tcBorders>
              <w:bottom w:val="single" w:sz="4" w:space="0" w:color="auto"/>
            </w:tcBorders>
          </w:tcPr>
          <w:p w14:paraId="639B7040" w14:textId="77777777" w:rsidR="000C376A" w:rsidRDefault="000C376A" w:rsidP="002B43E6">
            <w:pPr>
              <w:pStyle w:val="TAH"/>
              <w:rPr>
                <w:rFonts w:cs="Arial"/>
              </w:rPr>
            </w:pPr>
            <w:r>
              <w:rPr>
                <w:rFonts w:cs="Arial"/>
              </w:rPr>
              <w:t>Tolerance (dB)</w:t>
            </w:r>
            <w:r>
              <w:rPr>
                <w:rFonts w:cs="Arial"/>
              </w:rPr>
              <w:tab/>
            </w:r>
          </w:p>
        </w:tc>
      </w:tr>
      <w:tr w:rsidR="000C376A" w14:paraId="11BFE5BA" w14:textId="77777777" w:rsidTr="00C125AF">
        <w:tc>
          <w:tcPr>
            <w:tcW w:w="4305" w:type="dxa"/>
          </w:tcPr>
          <w:p w14:paraId="5086E0B2" w14:textId="77777777" w:rsidR="000C376A" w:rsidRDefault="000C376A" w:rsidP="002B43E6">
            <w:pPr>
              <w:pStyle w:val="TAC"/>
              <w:rPr>
                <w:rFonts w:cs="Arial"/>
                <w:lang w:val="en-US" w:eastAsia="zh-CN"/>
              </w:rPr>
            </w:pPr>
            <w:r>
              <w:rPr>
                <w:rFonts w:cs="Arial"/>
                <w:lang w:val="en-US" w:eastAsia="zh-CN"/>
              </w:rPr>
              <w:t>DC_n1A-n102A</w:t>
            </w:r>
          </w:p>
        </w:tc>
        <w:tc>
          <w:tcPr>
            <w:tcW w:w="2622" w:type="dxa"/>
          </w:tcPr>
          <w:p w14:paraId="6166EB99" w14:textId="77777777" w:rsidR="000C376A" w:rsidRDefault="000C376A" w:rsidP="002B43E6">
            <w:pPr>
              <w:pStyle w:val="TAC"/>
              <w:rPr>
                <w:rFonts w:cs="Arial"/>
                <w:lang w:val="en-US" w:eastAsia="zh-CN"/>
              </w:rPr>
            </w:pPr>
            <w:r>
              <w:rPr>
                <w:rFonts w:cs="Arial"/>
                <w:lang w:val="en-US" w:eastAsia="zh-CN"/>
              </w:rPr>
              <w:t>23</w:t>
            </w:r>
          </w:p>
        </w:tc>
        <w:tc>
          <w:tcPr>
            <w:tcW w:w="2930" w:type="dxa"/>
          </w:tcPr>
          <w:p w14:paraId="44692BBE" w14:textId="77777777" w:rsidR="000C376A" w:rsidRDefault="000C376A" w:rsidP="002B43E6">
            <w:pPr>
              <w:pStyle w:val="TAC"/>
              <w:rPr>
                <w:rFonts w:cs="Arial"/>
                <w:lang w:val="en-US" w:eastAsia="zh-CN"/>
              </w:rPr>
            </w:pPr>
            <w:r>
              <w:rPr>
                <w:rFonts w:cs="Arial"/>
              </w:rPr>
              <w:t>+</w:t>
            </w:r>
            <w:r>
              <w:rPr>
                <w:rFonts w:cs="Arial"/>
                <w:lang w:val="en-US" w:eastAsia="zh-CN"/>
              </w:rPr>
              <w:t>2</w:t>
            </w:r>
            <w:r>
              <w:rPr>
                <w:rFonts w:cs="Arial"/>
              </w:rPr>
              <w:t>/-</w:t>
            </w:r>
            <w:r>
              <w:rPr>
                <w:rFonts w:cs="Arial"/>
                <w:lang w:val="en-US" w:eastAsia="zh-CN"/>
              </w:rPr>
              <w:t>3</w:t>
            </w:r>
          </w:p>
        </w:tc>
      </w:tr>
      <w:tr w:rsidR="00C125AF" w14:paraId="2D6C02EE" w14:textId="77777777" w:rsidTr="00C125AF">
        <w:trPr>
          <w:ins w:id="155" w:author="Nokia" w:date="2023-11-14T12:34:00Z"/>
        </w:trPr>
        <w:tc>
          <w:tcPr>
            <w:tcW w:w="4305" w:type="dxa"/>
          </w:tcPr>
          <w:p w14:paraId="4F3CAE97" w14:textId="1CCB1088" w:rsidR="00C125AF" w:rsidRDefault="00C125AF" w:rsidP="00C125AF">
            <w:pPr>
              <w:pStyle w:val="TAC"/>
              <w:rPr>
                <w:ins w:id="156" w:author="Nokia" w:date="2023-11-14T12:34:00Z"/>
                <w:rFonts w:cs="Arial"/>
                <w:lang w:val="en-US" w:eastAsia="zh-CN"/>
              </w:rPr>
            </w:pPr>
            <w:ins w:id="157" w:author="Nokia" w:date="2023-11-14T12:35:00Z">
              <w:r>
                <w:rPr>
                  <w:rFonts w:cs="Arial"/>
                  <w:lang w:val="en-US" w:eastAsia="zh-CN"/>
                </w:rPr>
                <w:t>DC_n1A-n102B</w:t>
              </w:r>
            </w:ins>
          </w:p>
        </w:tc>
        <w:tc>
          <w:tcPr>
            <w:tcW w:w="2622" w:type="dxa"/>
          </w:tcPr>
          <w:p w14:paraId="6602AF1E" w14:textId="2A7D98AD" w:rsidR="00C125AF" w:rsidRDefault="00C125AF" w:rsidP="00C125AF">
            <w:pPr>
              <w:pStyle w:val="TAC"/>
              <w:rPr>
                <w:ins w:id="158" w:author="Nokia" w:date="2023-11-14T12:34:00Z"/>
                <w:rFonts w:cs="Arial"/>
                <w:lang w:val="en-US" w:eastAsia="zh-CN"/>
              </w:rPr>
            </w:pPr>
            <w:ins w:id="159" w:author="Nokia" w:date="2023-11-14T12:35:00Z">
              <w:r>
                <w:rPr>
                  <w:rFonts w:cs="Arial"/>
                  <w:lang w:val="en-US" w:eastAsia="zh-CN"/>
                </w:rPr>
                <w:t>23</w:t>
              </w:r>
            </w:ins>
          </w:p>
        </w:tc>
        <w:tc>
          <w:tcPr>
            <w:tcW w:w="2930" w:type="dxa"/>
          </w:tcPr>
          <w:p w14:paraId="1005110E" w14:textId="2F56E9DC" w:rsidR="00C125AF" w:rsidRDefault="00C125AF" w:rsidP="00C125AF">
            <w:pPr>
              <w:pStyle w:val="TAC"/>
              <w:rPr>
                <w:ins w:id="160" w:author="Nokia" w:date="2023-11-14T12:34:00Z"/>
                <w:rFonts w:cs="Arial"/>
              </w:rPr>
            </w:pPr>
            <w:ins w:id="161" w:author="Nokia" w:date="2023-11-14T12:35:00Z">
              <w:r>
                <w:rPr>
                  <w:rFonts w:cs="Arial"/>
                </w:rPr>
                <w:t>+</w:t>
              </w:r>
              <w:r>
                <w:rPr>
                  <w:rFonts w:cs="Arial"/>
                  <w:lang w:val="en-US" w:eastAsia="zh-CN"/>
                </w:rPr>
                <w:t>2</w:t>
              </w:r>
              <w:r>
                <w:rPr>
                  <w:rFonts w:cs="Arial"/>
                </w:rPr>
                <w:t>/-</w:t>
              </w:r>
              <w:r>
                <w:rPr>
                  <w:rFonts w:cs="Arial"/>
                  <w:lang w:val="en-US" w:eastAsia="zh-CN"/>
                </w:rPr>
                <w:t>3</w:t>
              </w:r>
            </w:ins>
          </w:p>
        </w:tc>
      </w:tr>
      <w:tr w:rsidR="00C125AF" w14:paraId="3502898E" w14:textId="77777777" w:rsidTr="002B43E6">
        <w:trPr>
          <w:ins w:id="162" w:author="Nokia" w:date="2023-11-14T12:35:00Z"/>
        </w:trPr>
        <w:tc>
          <w:tcPr>
            <w:tcW w:w="4305" w:type="dxa"/>
            <w:tcBorders>
              <w:bottom w:val="single" w:sz="4" w:space="0" w:color="auto"/>
            </w:tcBorders>
          </w:tcPr>
          <w:p w14:paraId="17EE6242" w14:textId="22EBFB14" w:rsidR="00C125AF" w:rsidRDefault="00C125AF" w:rsidP="00C125AF">
            <w:pPr>
              <w:pStyle w:val="TAC"/>
              <w:rPr>
                <w:ins w:id="163" w:author="Nokia" w:date="2023-11-14T12:35:00Z"/>
                <w:rFonts w:cs="Arial"/>
                <w:lang w:val="en-US" w:eastAsia="zh-CN"/>
              </w:rPr>
            </w:pPr>
            <w:ins w:id="164" w:author="Nokia" w:date="2023-11-14T12:35:00Z">
              <w:r>
                <w:rPr>
                  <w:rFonts w:cs="Arial"/>
                  <w:lang w:val="en-US" w:eastAsia="zh-CN"/>
                </w:rPr>
                <w:t>DC_n1A-n102C</w:t>
              </w:r>
            </w:ins>
          </w:p>
        </w:tc>
        <w:tc>
          <w:tcPr>
            <w:tcW w:w="2622" w:type="dxa"/>
            <w:tcBorders>
              <w:bottom w:val="single" w:sz="4" w:space="0" w:color="auto"/>
            </w:tcBorders>
          </w:tcPr>
          <w:p w14:paraId="2F3C417D" w14:textId="6272C0B6" w:rsidR="00C125AF" w:rsidRDefault="00C125AF" w:rsidP="00C125AF">
            <w:pPr>
              <w:pStyle w:val="TAC"/>
              <w:rPr>
                <w:ins w:id="165" w:author="Nokia" w:date="2023-11-14T12:35:00Z"/>
                <w:rFonts w:cs="Arial"/>
                <w:lang w:val="en-US" w:eastAsia="zh-CN"/>
              </w:rPr>
            </w:pPr>
            <w:ins w:id="166" w:author="Nokia" w:date="2023-11-14T12:35:00Z">
              <w:r>
                <w:rPr>
                  <w:rFonts w:cs="Arial"/>
                  <w:lang w:val="en-US" w:eastAsia="zh-CN"/>
                </w:rPr>
                <w:t>23</w:t>
              </w:r>
            </w:ins>
          </w:p>
        </w:tc>
        <w:tc>
          <w:tcPr>
            <w:tcW w:w="2930" w:type="dxa"/>
            <w:tcBorders>
              <w:bottom w:val="single" w:sz="4" w:space="0" w:color="auto"/>
            </w:tcBorders>
          </w:tcPr>
          <w:p w14:paraId="35A92523" w14:textId="6757FFE0" w:rsidR="00C125AF" w:rsidRDefault="00C125AF" w:rsidP="00C125AF">
            <w:pPr>
              <w:pStyle w:val="TAC"/>
              <w:rPr>
                <w:ins w:id="167" w:author="Nokia" w:date="2023-11-14T12:35:00Z"/>
                <w:rFonts w:cs="Arial"/>
              </w:rPr>
            </w:pPr>
            <w:ins w:id="168" w:author="Nokia" w:date="2023-11-14T12:35:00Z">
              <w:r>
                <w:rPr>
                  <w:rFonts w:cs="Arial"/>
                </w:rPr>
                <w:t>+</w:t>
              </w:r>
              <w:r>
                <w:rPr>
                  <w:rFonts w:cs="Arial"/>
                  <w:lang w:val="en-US" w:eastAsia="zh-CN"/>
                </w:rPr>
                <w:t>2</w:t>
              </w:r>
              <w:r>
                <w:rPr>
                  <w:rFonts w:cs="Arial"/>
                </w:rPr>
                <w:t>/-</w:t>
              </w:r>
              <w:r>
                <w:rPr>
                  <w:rFonts w:cs="Arial"/>
                  <w:lang w:val="en-US" w:eastAsia="zh-CN"/>
                </w:rPr>
                <w:t>3</w:t>
              </w:r>
            </w:ins>
          </w:p>
        </w:tc>
      </w:tr>
    </w:tbl>
    <w:p w14:paraId="09489ADD" w14:textId="77777777" w:rsidR="00D41813" w:rsidRDefault="00D41813">
      <w:pPr>
        <w:rPr>
          <w:color w:val="0070C0"/>
        </w:rPr>
      </w:pPr>
    </w:p>
    <w:p w14:paraId="7C50FE57" w14:textId="35B10F58" w:rsidR="00EC4FB7" w:rsidRDefault="0024785A">
      <w:pPr>
        <w:rPr>
          <w:color w:val="0070C0"/>
        </w:rPr>
      </w:pPr>
      <w:r w:rsidRPr="00D73233">
        <w:rPr>
          <w:color w:val="0070C0"/>
        </w:rPr>
        <w:t xml:space="preserve">************************************* </w:t>
      </w:r>
      <w:r>
        <w:rPr>
          <w:color w:val="0070C0"/>
        </w:rPr>
        <w:t>End</w:t>
      </w:r>
      <w:r w:rsidRPr="00D73233">
        <w:rPr>
          <w:color w:val="0070C0"/>
        </w:rPr>
        <w:t xml:space="preserve"> of TP*****************************************</w:t>
      </w:r>
    </w:p>
    <w:p w14:paraId="02C225AD" w14:textId="17C716AE" w:rsidR="008217A1" w:rsidRDefault="008217A1" w:rsidP="008217A1">
      <w:pPr>
        <w:pStyle w:val="Heading1"/>
      </w:pPr>
      <w:r>
        <w:t>2</w:t>
      </w:r>
      <w:r>
        <w:tab/>
        <w:t>References</w:t>
      </w:r>
    </w:p>
    <w:p w14:paraId="7548BE87" w14:textId="44B9808E" w:rsidR="008217A1" w:rsidRDefault="008217A1" w:rsidP="00961862">
      <w:r>
        <w:t>[1]</w:t>
      </w:r>
      <w:r w:rsidR="00961862">
        <w:t xml:space="preserve"> </w:t>
      </w:r>
      <w:r w:rsidR="00A0747B" w:rsidRPr="00A0747B">
        <w:t>R4-2303582</w:t>
      </w:r>
      <w:r w:rsidR="00A54329" w:rsidRPr="00A54329">
        <w:t xml:space="preserve"> </w:t>
      </w:r>
      <w:r w:rsidR="00591CAC" w:rsidRPr="00591CAC">
        <w:t>TP to TR 38.718-02-01 Addition of CA_n1-n102 and DC_n1-n102</w:t>
      </w:r>
      <w:r w:rsidR="00F769E6">
        <w:t>, RAN4#106</w:t>
      </w:r>
    </w:p>
    <w:p w14:paraId="3DA34960" w14:textId="0AE1C2FC" w:rsidR="00F769E6" w:rsidRPr="00222A2D" w:rsidRDefault="00F769E6" w:rsidP="00F769E6">
      <w:r w:rsidRPr="00222A2D">
        <w:t xml:space="preserve">[2] </w:t>
      </w:r>
      <w:r w:rsidR="00222A2D" w:rsidRPr="00222A2D">
        <w:t>R4-230494</w:t>
      </w:r>
      <w:r w:rsidR="0013052E">
        <w:t>1</w:t>
      </w:r>
      <w:r w:rsidR="00222A2D" w:rsidRPr="00222A2D">
        <w:t xml:space="preserve"> </w:t>
      </w:r>
      <w:r w:rsidR="000B57BE" w:rsidRPr="00222A2D">
        <w:t>Discussion of triple beat rules for MSD analysis, RAN4#106-e</w:t>
      </w:r>
    </w:p>
    <w:p w14:paraId="5D84739E" w14:textId="3CE0CEFF" w:rsidR="00B81C45" w:rsidRPr="00B81C45" w:rsidRDefault="00B81C45" w:rsidP="00F769E6">
      <w:r w:rsidRPr="00B81C45">
        <w:t>[3]</w:t>
      </w:r>
      <w:r w:rsidR="001133E3">
        <w:t xml:space="preserve"> </w:t>
      </w:r>
      <w:r w:rsidR="001133E3" w:rsidRPr="005607BC">
        <w:t>R4-2220556</w:t>
      </w:r>
      <w:r w:rsidR="005607BC" w:rsidRPr="005607BC">
        <w:t xml:space="preserve"> </w:t>
      </w:r>
      <w:r w:rsidR="005607BC" w:rsidRPr="00AD1FC7">
        <w:t>WF on triple beat rules and MSD fo</w:t>
      </w:r>
      <w:r w:rsidR="005607BC">
        <w:t>r</w:t>
      </w:r>
      <w:r w:rsidR="005607BC" w:rsidRPr="00AD1FC7">
        <w:t xml:space="preserve"> inter-band with 2UL with intra-band ULCA</w:t>
      </w:r>
      <w:r w:rsidR="005607BC">
        <w:t>, RAN4#105</w:t>
      </w:r>
    </w:p>
    <w:sectPr w:rsidR="00B81C45" w:rsidRPr="00B81C45" w:rsidSect="00B35CBE">
      <w:pgSz w:w="11906" w:h="16838"/>
      <w:pgMar w:top="1701" w:right="1134" w:bottom="1701"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2011CD" w14:textId="77777777" w:rsidR="007C7791" w:rsidRDefault="007C7791" w:rsidP="0024785A">
      <w:pPr>
        <w:spacing w:after="0"/>
      </w:pPr>
      <w:r>
        <w:separator/>
      </w:r>
    </w:p>
  </w:endnote>
  <w:endnote w:type="continuationSeparator" w:id="0">
    <w:p w14:paraId="46ED51DF" w14:textId="77777777" w:rsidR="007C7791" w:rsidRDefault="007C7791" w:rsidP="0024785A">
      <w:pPr>
        <w:spacing w:after="0"/>
      </w:pPr>
      <w:r>
        <w:continuationSeparator/>
      </w:r>
    </w:p>
  </w:endnote>
  <w:endnote w:type="continuationNotice" w:id="1">
    <w:p w14:paraId="2FD0ABDD" w14:textId="77777777" w:rsidR="007C7791" w:rsidRDefault="007C779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97F214" w14:textId="77777777" w:rsidR="007C7791" w:rsidRDefault="007C7791" w:rsidP="0024785A">
      <w:pPr>
        <w:spacing w:after="0"/>
      </w:pPr>
      <w:r>
        <w:separator/>
      </w:r>
    </w:p>
  </w:footnote>
  <w:footnote w:type="continuationSeparator" w:id="0">
    <w:p w14:paraId="061F7E92" w14:textId="77777777" w:rsidR="007C7791" w:rsidRDefault="007C7791" w:rsidP="0024785A">
      <w:pPr>
        <w:spacing w:after="0"/>
      </w:pPr>
      <w:r>
        <w:continuationSeparator/>
      </w:r>
    </w:p>
  </w:footnote>
  <w:footnote w:type="continuationNotice" w:id="1">
    <w:p w14:paraId="2B84B350" w14:textId="77777777" w:rsidR="007C7791" w:rsidRDefault="007C7791">
      <w:pPr>
        <w:spacing w:after="0"/>
      </w:pP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Nielsen, Kim (Nokia - AAL)">
    <w15:presenceInfo w15:providerId="None" w15:userId="Nielsen, Kim (Nokia - A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4"/>
  <w:proofState w:grammar="clean"/>
  <w:defaultTabStop w:val="720"/>
  <w:hyphenationZone w:val="425"/>
  <w:characterSpacingControl w:val="doNotCompress"/>
  <w:hdrShapeDefaults>
    <o:shapedefaults v:ext="edit" spidmax="2052"/>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785A"/>
    <w:rsid w:val="000205A3"/>
    <w:rsid w:val="00022629"/>
    <w:rsid w:val="00024059"/>
    <w:rsid w:val="000358F0"/>
    <w:rsid w:val="00052355"/>
    <w:rsid w:val="000532AF"/>
    <w:rsid w:val="00054C46"/>
    <w:rsid w:val="00074D59"/>
    <w:rsid w:val="000A7DAE"/>
    <w:rsid w:val="000B2897"/>
    <w:rsid w:val="000B57BE"/>
    <w:rsid w:val="000C376A"/>
    <w:rsid w:val="000C6886"/>
    <w:rsid w:val="000D6DBD"/>
    <w:rsid w:val="000E0AB8"/>
    <w:rsid w:val="000F750F"/>
    <w:rsid w:val="001133E3"/>
    <w:rsid w:val="00117092"/>
    <w:rsid w:val="0012315B"/>
    <w:rsid w:val="0013052E"/>
    <w:rsid w:val="00140C5C"/>
    <w:rsid w:val="00142A51"/>
    <w:rsid w:val="00190371"/>
    <w:rsid w:val="00193999"/>
    <w:rsid w:val="001A723A"/>
    <w:rsid w:val="001C5913"/>
    <w:rsid w:val="00202DBA"/>
    <w:rsid w:val="002050AA"/>
    <w:rsid w:val="00222A2D"/>
    <w:rsid w:val="0024785A"/>
    <w:rsid w:val="00255E0F"/>
    <w:rsid w:val="002612B0"/>
    <w:rsid w:val="00267536"/>
    <w:rsid w:val="00283F75"/>
    <w:rsid w:val="002B19D5"/>
    <w:rsid w:val="002C070D"/>
    <w:rsid w:val="002F09CF"/>
    <w:rsid w:val="003277A3"/>
    <w:rsid w:val="00332D10"/>
    <w:rsid w:val="00343DB4"/>
    <w:rsid w:val="00346E24"/>
    <w:rsid w:val="00351E31"/>
    <w:rsid w:val="0036620B"/>
    <w:rsid w:val="00375FD3"/>
    <w:rsid w:val="003B12F2"/>
    <w:rsid w:val="003F3159"/>
    <w:rsid w:val="00426A0B"/>
    <w:rsid w:val="00440607"/>
    <w:rsid w:val="00444E24"/>
    <w:rsid w:val="0046158D"/>
    <w:rsid w:val="00464ABA"/>
    <w:rsid w:val="004727FB"/>
    <w:rsid w:val="004A5780"/>
    <w:rsid w:val="004B5D2F"/>
    <w:rsid w:val="004C6D35"/>
    <w:rsid w:val="004D0FAA"/>
    <w:rsid w:val="004D1201"/>
    <w:rsid w:val="00503C8B"/>
    <w:rsid w:val="00505796"/>
    <w:rsid w:val="00522C79"/>
    <w:rsid w:val="005358B3"/>
    <w:rsid w:val="005514DF"/>
    <w:rsid w:val="00554285"/>
    <w:rsid w:val="005607BC"/>
    <w:rsid w:val="005631DC"/>
    <w:rsid w:val="00587E62"/>
    <w:rsid w:val="005915C1"/>
    <w:rsid w:val="00591CAC"/>
    <w:rsid w:val="005A57AE"/>
    <w:rsid w:val="005A6E4E"/>
    <w:rsid w:val="005D0748"/>
    <w:rsid w:val="005D0F9F"/>
    <w:rsid w:val="005D1970"/>
    <w:rsid w:val="006067AB"/>
    <w:rsid w:val="006228B5"/>
    <w:rsid w:val="00631802"/>
    <w:rsid w:val="00633C11"/>
    <w:rsid w:val="00643DC7"/>
    <w:rsid w:val="00647F38"/>
    <w:rsid w:val="00650477"/>
    <w:rsid w:val="00664AF5"/>
    <w:rsid w:val="00674B30"/>
    <w:rsid w:val="0068568D"/>
    <w:rsid w:val="006A6A17"/>
    <w:rsid w:val="006A6BD9"/>
    <w:rsid w:val="006F25DF"/>
    <w:rsid w:val="00706401"/>
    <w:rsid w:val="007105A3"/>
    <w:rsid w:val="00723F2A"/>
    <w:rsid w:val="00733E3A"/>
    <w:rsid w:val="0074290D"/>
    <w:rsid w:val="007434A4"/>
    <w:rsid w:val="00761569"/>
    <w:rsid w:val="00782D04"/>
    <w:rsid w:val="007A1829"/>
    <w:rsid w:val="007A7B1E"/>
    <w:rsid w:val="007C7791"/>
    <w:rsid w:val="007E02E3"/>
    <w:rsid w:val="007F5374"/>
    <w:rsid w:val="008217A1"/>
    <w:rsid w:val="00840AA3"/>
    <w:rsid w:val="0085700F"/>
    <w:rsid w:val="00875DCD"/>
    <w:rsid w:val="00876988"/>
    <w:rsid w:val="008A27A3"/>
    <w:rsid w:val="008A29CF"/>
    <w:rsid w:val="008A616B"/>
    <w:rsid w:val="008B3922"/>
    <w:rsid w:val="008B72DE"/>
    <w:rsid w:val="008E2193"/>
    <w:rsid w:val="008E7620"/>
    <w:rsid w:val="008F618D"/>
    <w:rsid w:val="009128AF"/>
    <w:rsid w:val="00917BFB"/>
    <w:rsid w:val="00931512"/>
    <w:rsid w:val="00946892"/>
    <w:rsid w:val="00961862"/>
    <w:rsid w:val="009D0332"/>
    <w:rsid w:val="009E1A8A"/>
    <w:rsid w:val="009E4C6E"/>
    <w:rsid w:val="009F47DC"/>
    <w:rsid w:val="00A0199F"/>
    <w:rsid w:val="00A0747B"/>
    <w:rsid w:val="00A17839"/>
    <w:rsid w:val="00A53C87"/>
    <w:rsid w:val="00A54329"/>
    <w:rsid w:val="00A56271"/>
    <w:rsid w:val="00A6144A"/>
    <w:rsid w:val="00A72F7D"/>
    <w:rsid w:val="00A745BF"/>
    <w:rsid w:val="00A822D4"/>
    <w:rsid w:val="00A825A0"/>
    <w:rsid w:val="00A87DE9"/>
    <w:rsid w:val="00AB658D"/>
    <w:rsid w:val="00AC3378"/>
    <w:rsid w:val="00AD63B5"/>
    <w:rsid w:val="00B04934"/>
    <w:rsid w:val="00B061BC"/>
    <w:rsid w:val="00B20EBB"/>
    <w:rsid w:val="00B219F1"/>
    <w:rsid w:val="00B35CBE"/>
    <w:rsid w:val="00B43C31"/>
    <w:rsid w:val="00B545F9"/>
    <w:rsid w:val="00B56EBC"/>
    <w:rsid w:val="00B77B76"/>
    <w:rsid w:val="00B819F7"/>
    <w:rsid w:val="00B81C45"/>
    <w:rsid w:val="00B845BF"/>
    <w:rsid w:val="00BA1F3E"/>
    <w:rsid w:val="00BA52C2"/>
    <w:rsid w:val="00BF2880"/>
    <w:rsid w:val="00BF62BA"/>
    <w:rsid w:val="00C059A0"/>
    <w:rsid w:val="00C125AF"/>
    <w:rsid w:val="00C35A25"/>
    <w:rsid w:val="00C54ACC"/>
    <w:rsid w:val="00C57852"/>
    <w:rsid w:val="00CD3870"/>
    <w:rsid w:val="00CD7D1F"/>
    <w:rsid w:val="00CE2A37"/>
    <w:rsid w:val="00CE5CAE"/>
    <w:rsid w:val="00D02ADF"/>
    <w:rsid w:val="00D351B0"/>
    <w:rsid w:val="00D3765A"/>
    <w:rsid w:val="00D376CF"/>
    <w:rsid w:val="00D41813"/>
    <w:rsid w:val="00D4740B"/>
    <w:rsid w:val="00D50EB0"/>
    <w:rsid w:val="00D56EEB"/>
    <w:rsid w:val="00D7441B"/>
    <w:rsid w:val="00D955F8"/>
    <w:rsid w:val="00DC42F4"/>
    <w:rsid w:val="00DC6A4A"/>
    <w:rsid w:val="00DC7002"/>
    <w:rsid w:val="00DD6244"/>
    <w:rsid w:val="00DF0D2F"/>
    <w:rsid w:val="00DF26B2"/>
    <w:rsid w:val="00E13F04"/>
    <w:rsid w:val="00E1484D"/>
    <w:rsid w:val="00E20D8A"/>
    <w:rsid w:val="00E25849"/>
    <w:rsid w:val="00E30998"/>
    <w:rsid w:val="00E373F5"/>
    <w:rsid w:val="00E43E9B"/>
    <w:rsid w:val="00E55B64"/>
    <w:rsid w:val="00E84AF5"/>
    <w:rsid w:val="00E9610A"/>
    <w:rsid w:val="00E966FD"/>
    <w:rsid w:val="00EC4FB7"/>
    <w:rsid w:val="00EE1C2C"/>
    <w:rsid w:val="00EF1BA6"/>
    <w:rsid w:val="00F10902"/>
    <w:rsid w:val="00F123F7"/>
    <w:rsid w:val="00F16A20"/>
    <w:rsid w:val="00F31898"/>
    <w:rsid w:val="00F769E6"/>
    <w:rsid w:val="00F91B68"/>
    <w:rsid w:val="00FA3684"/>
    <w:rsid w:val="00FB565D"/>
    <w:rsid w:val="00FC67FB"/>
    <w:rsid w:val="00FD188F"/>
    <w:rsid w:val="00FE7802"/>
    <w:rsid w:val="2D572729"/>
  </w:rsids>
  <m:mathPr>
    <m:mathFont m:val="Cambria Math"/>
    <m:brkBin m:val="before"/>
    <m:brkBinSub m:val="--"/>
    <m:smallFrac m:val="0"/>
    <m:dispDef/>
    <m:lMargin m:val="0"/>
    <m:rMargin m:val="0"/>
    <m:defJc m:val="centerGroup"/>
    <m:wrapIndent m:val="1440"/>
    <m:intLim m:val="subSup"/>
    <m:naryLim m:val="undOvr"/>
  </m:mathPr>
  <w:themeFontLang w:val="da-DK"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3BF1B47A"/>
  <w15:chartTrackingRefBased/>
  <w15:docId w15:val="{E7D938EC-954B-4646-BB96-10CB1EB63F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785A"/>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en-GB"/>
    </w:rPr>
  </w:style>
  <w:style w:type="paragraph" w:styleId="Heading1">
    <w:name w:val="heading 1"/>
    <w:aliases w:val="H1,h1"/>
    <w:next w:val="Normal"/>
    <w:link w:val="Heading1Char"/>
    <w:qFormat/>
    <w:rsid w:val="0024785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en-GB"/>
    </w:rPr>
  </w:style>
  <w:style w:type="paragraph" w:styleId="Heading2">
    <w:name w:val="heading 2"/>
    <w:aliases w:val="H2,h2"/>
    <w:basedOn w:val="Normal"/>
    <w:next w:val="Normal"/>
    <w:link w:val="Heading2Char"/>
    <w:unhideWhenUsed/>
    <w:qFormat/>
    <w:rsid w:val="0024785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3,h3"/>
    <w:basedOn w:val="Normal"/>
    <w:next w:val="Normal"/>
    <w:link w:val="Heading3Char"/>
    <w:unhideWhenUsed/>
    <w:qFormat/>
    <w:rsid w:val="0024785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
    <w:basedOn w:val="Normal"/>
    <w:next w:val="Normal"/>
    <w:link w:val="Heading4Char"/>
    <w:unhideWhenUsed/>
    <w:qFormat/>
    <w:rsid w:val="0024785A"/>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24785A"/>
    <w:rPr>
      <w:rFonts w:ascii="Arial" w:eastAsia="Times New Roman" w:hAnsi="Arial" w:cs="Times New Roman"/>
      <w:sz w:val="36"/>
      <w:szCs w:val="20"/>
      <w:lang w:eastAsia="en-GB"/>
    </w:rPr>
  </w:style>
  <w:style w:type="paragraph" w:styleId="Header">
    <w:name w:val="header"/>
    <w:link w:val="HeaderChar"/>
    <w:rsid w:val="0024785A"/>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en-GB"/>
    </w:rPr>
  </w:style>
  <w:style w:type="character" w:customStyle="1" w:styleId="HeaderChar">
    <w:name w:val="Header Char"/>
    <w:basedOn w:val="DefaultParagraphFont"/>
    <w:link w:val="Header"/>
    <w:rsid w:val="0024785A"/>
    <w:rPr>
      <w:rFonts w:ascii="Arial" w:eastAsia="Times New Roman" w:hAnsi="Arial" w:cs="Times New Roman"/>
      <w:b/>
      <w:noProof/>
      <w:sz w:val="18"/>
      <w:szCs w:val="20"/>
      <w:lang w:eastAsia="en-GB"/>
    </w:rPr>
  </w:style>
  <w:style w:type="character" w:customStyle="1" w:styleId="Heading2Char">
    <w:name w:val="Heading 2 Char"/>
    <w:aliases w:val="H2 Char,h2 Char"/>
    <w:basedOn w:val="DefaultParagraphFont"/>
    <w:link w:val="Heading2"/>
    <w:rsid w:val="0024785A"/>
    <w:rPr>
      <w:rFonts w:asciiTheme="majorHAnsi" w:eastAsiaTheme="majorEastAsia" w:hAnsiTheme="majorHAnsi" w:cstheme="majorBidi"/>
      <w:color w:val="2F5496" w:themeColor="accent1" w:themeShade="BF"/>
      <w:sz w:val="26"/>
      <w:szCs w:val="26"/>
      <w:lang w:eastAsia="en-GB"/>
    </w:rPr>
  </w:style>
  <w:style w:type="character" w:customStyle="1" w:styleId="Heading3Char">
    <w:name w:val="Heading 3 Char"/>
    <w:aliases w:val="H3 Char,h3 Char"/>
    <w:basedOn w:val="DefaultParagraphFont"/>
    <w:link w:val="Heading3"/>
    <w:rsid w:val="0024785A"/>
    <w:rPr>
      <w:rFonts w:asciiTheme="majorHAnsi" w:eastAsiaTheme="majorEastAsia" w:hAnsiTheme="majorHAnsi" w:cstheme="majorBidi"/>
      <w:color w:val="1F3763" w:themeColor="accent1" w:themeShade="7F"/>
      <w:sz w:val="24"/>
      <w:szCs w:val="24"/>
      <w:lang w:eastAsia="en-GB"/>
    </w:rPr>
  </w:style>
  <w:style w:type="character" w:customStyle="1" w:styleId="Heading4Char">
    <w:name w:val="Heading 4 Char"/>
    <w:aliases w:val="h4 Char"/>
    <w:basedOn w:val="DefaultParagraphFont"/>
    <w:link w:val="Heading4"/>
    <w:rsid w:val="0024785A"/>
    <w:rPr>
      <w:rFonts w:asciiTheme="majorHAnsi" w:eastAsiaTheme="majorEastAsia" w:hAnsiTheme="majorHAnsi" w:cstheme="majorBidi"/>
      <w:i/>
      <w:iCs/>
      <w:color w:val="2F5496" w:themeColor="accent1" w:themeShade="BF"/>
      <w:sz w:val="20"/>
      <w:szCs w:val="20"/>
      <w:lang w:eastAsia="en-GB"/>
    </w:rPr>
  </w:style>
  <w:style w:type="paragraph" w:customStyle="1" w:styleId="TAH">
    <w:name w:val="TAH"/>
    <w:basedOn w:val="TAC"/>
    <w:link w:val="TAHCar"/>
    <w:qFormat/>
    <w:rsid w:val="0024785A"/>
    <w:rPr>
      <w:b/>
    </w:rPr>
  </w:style>
  <w:style w:type="paragraph" w:customStyle="1" w:styleId="TAC">
    <w:name w:val="TAC"/>
    <w:basedOn w:val="Normal"/>
    <w:link w:val="TACChar"/>
    <w:qFormat/>
    <w:rsid w:val="0024785A"/>
    <w:pPr>
      <w:keepNext/>
      <w:keepLines/>
      <w:spacing w:after="0"/>
      <w:jc w:val="center"/>
    </w:pPr>
    <w:rPr>
      <w:rFonts w:ascii="Arial" w:hAnsi="Arial"/>
      <w:sz w:val="18"/>
    </w:rPr>
  </w:style>
  <w:style w:type="paragraph" w:customStyle="1" w:styleId="TH">
    <w:name w:val="TH"/>
    <w:basedOn w:val="Normal"/>
    <w:link w:val="THChar"/>
    <w:qFormat/>
    <w:rsid w:val="0024785A"/>
    <w:pPr>
      <w:keepNext/>
      <w:keepLines/>
      <w:spacing w:before="60"/>
      <w:jc w:val="center"/>
    </w:pPr>
    <w:rPr>
      <w:rFonts w:ascii="Arial" w:hAnsi="Arial"/>
      <w:b/>
    </w:rPr>
  </w:style>
  <w:style w:type="paragraph" w:customStyle="1" w:styleId="TAN">
    <w:name w:val="TAN"/>
    <w:basedOn w:val="Normal"/>
    <w:link w:val="TANChar"/>
    <w:qFormat/>
    <w:rsid w:val="0024785A"/>
    <w:pPr>
      <w:keepNext/>
      <w:keepLines/>
      <w:spacing w:after="0"/>
      <w:ind w:left="851" w:hanging="851"/>
    </w:pPr>
    <w:rPr>
      <w:rFonts w:ascii="Arial" w:hAnsi="Arial"/>
      <w:sz w:val="18"/>
    </w:rPr>
  </w:style>
  <w:style w:type="paragraph" w:customStyle="1" w:styleId="Guidance">
    <w:name w:val="Guidance"/>
    <w:basedOn w:val="Normal"/>
    <w:link w:val="GuidanceChar"/>
    <w:qFormat/>
    <w:rsid w:val="0024785A"/>
    <w:pPr>
      <w:overflowPunct/>
      <w:autoSpaceDE/>
      <w:autoSpaceDN/>
      <w:adjustRightInd/>
      <w:textAlignment w:val="auto"/>
    </w:pPr>
    <w:rPr>
      <w:rFonts w:eastAsia="SimSun"/>
      <w:i/>
      <w:color w:val="0000FF"/>
      <w:lang w:val="x-none" w:eastAsia="en-US"/>
    </w:rPr>
  </w:style>
  <w:style w:type="character" w:customStyle="1" w:styleId="THChar">
    <w:name w:val="TH Char"/>
    <w:link w:val="TH"/>
    <w:qFormat/>
    <w:rsid w:val="0024785A"/>
    <w:rPr>
      <w:rFonts w:ascii="Arial" w:eastAsia="Times New Roman" w:hAnsi="Arial" w:cs="Times New Roman"/>
      <w:b/>
      <w:sz w:val="20"/>
      <w:szCs w:val="20"/>
      <w:lang w:eastAsia="en-GB"/>
    </w:rPr>
  </w:style>
  <w:style w:type="character" w:customStyle="1" w:styleId="TAHCar">
    <w:name w:val="TAH Car"/>
    <w:link w:val="TAH"/>
    <w:qFormat/>
    <w:rsid w:val="0024785A"/>
    <w:rPr>
      <w:rFonts w:ascii="Arial" w:eastAsia="Times New Roman" w:hAnsi="Arial" w:cs="Times New Roman"/>
      <w:b/>
      <w:sz w:val="18"/>
      <w:szCs w:val="20"/>
      <w:lang w:eastAsia="en-GB"/>
    </w:rPr>
  </w:style>
  <w:style w:type="character" w:customStyle="1" w:styleId="GuidanceChar">
    <w:name w:val="Guidance Char"/>
    <w:link w:val="Guidance"/>
    <w:qFormat/>
    <w:rsid w:val="0024785A"/>
    <w:rPr>
      <w:rFonts w:ascii="Times New Roman" w:eastAsia="SimSun" w:hAnsi="Times New Roman" w:cs="Times New Roman"/>
      <w:i/>
      <w:color w:val="0000FF"/>
      <w:sz w:val="20"/>
      <w:szCs w:val="20"/>
      <w:lang w:val="x-none"/>
    </w:rPr>
  </w:style>
  <w:style w:type="character" w:customStyle="1" w:styleId="TACChar">
    <w:name w:val="TAC Char"/>
    <w:link w:val="TAC"/>
    <w:qFormat/>
    <w:rsid w:val="0024785A"/>
    <w:rPr>
      <w:rFonts w:ascii="Arial" w:eastAsia="Times New Roman" w:hAnsi="Arial" w:cs="Times New Roman"/>
      <w:sz w:val="18"/>
      <w:szCs w:val="20"/>
      <w:lang w:eastAsia="en-GB"/>
    </w:rPr>
  </w:style>
  <w:style w:type="character" w:customStyle="1" w:styleId="TANChar">
    <w:name w:val="TAN Char"/>
    <w:link w:val="TAN"/>
    <w:qFormat/>
    <w:rsid w:val="0024785A"/>
    <w:rPr>
      <w:rFonts w:ascii="Arial" w:eastAsia="Times New Roman" w:hAnsi="Arial" w:cs="Times New Roman"/>
      <w:sz w:val="18"/>
      <w:szCs w:val="20"/>
      <w:lang w:eastAsia="en-GB"/>
    </w:rPr>
  </w:style>
  <w:style w:type="paragraph" w:styleId="Caption">
    <w:name w:val="caption"/>
    <w:basedOn w:val="Normal"/>
    <w:next w:val="Normal"/>
    <w:uiPriority w:val="35"/>
    <w:unhideWhenUsed/>
    <w:qFormat/>
    <w:rsid w:val="009E1A8A"/>
    <w:pPr>
      <w:spacing w:after="200"/>
    </w:pPr>
    <w:rPr>
      <w:i/>
      <w:iCs/>
      <w:color w:val="44546A" w:themeColor="text2"/>
      <w:sz w:val="18"/>
      <w:szCs w:val="18"/>
    </w:rPr>
  </w:style>
  <w:style w:type="paragraph" w:styleId="Revision">
    <w:name w:val="Revision"/>
    <w:hidden/>
    <w:uiPriority w:val="99"/>
    <w:semiHidden/>
    <w:rsid w:val="00BF62BA"/>
    <w:pPr>
      <w:spacing w:after="0" w:line="240" w:lineRule="auto"/>
    </w:pPr>
    <w:rPr>
      <w:rFonts w:ascii="Times New Roman" w:eastAsia="Times New Roman" w:hAnsi="Times New Roman" w:cs="Times New Roman"/>
      <w:sz w:val="20"/>
      <w:szCs w:val="20"/>
      <w:lang w:eastAsia="en-GB"/>
    </w:rPr>
  </w:style>
  <w:style w:type="paragraph" w:styleId="Footer">
    <w:name w:val="footer"/>
    <w:basedOn w:val="Normal"/>
    <w:link w:val="FooterChar"/>
    <w:uiPriority w:val="99"/>
    <w:semiHidden/>
    <w:unhideWhenUsed/>
    <w:rsid w:val="00E13F04"/>
    <w:pPr>
      <w:tabs>
        <w:tab w:val="center" w:pos="4819"/>
        <w:tab w:val="right" w:pos="9638"/>
      </w:tabs>
      <w:spacing w:after="0"/>
    </w:pPr>
  </w:style>
  <w:style w:type="character" w:customStyle="1" w:styleId="FooterChar">
    <w:name w:val="Footer Char"/>
    <w:basedOn w:val="DefaultParagraphFont"/>
    <w:link w:val="Footer"/>
    <w:uiPriority w:val="99"/>
    <w:semiHidden/>
    <w:rsid w:val="00E13F04"/>
    <w:rPr>
      <w:rFonts w:ascii="Times New Roman" w:eastAsia="Times New Roman" w:hAnsi="Times New Roman" w:cs="Times New Roman"/>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509491">
      <w:bodyDiv w:val="1"/>
      <w:marLeft w:val="0"/>
      <w:marRight w:val="0"/>
      <w:marTop w:val="0"/>
      <w:marBottom w:val="0"/>
      <w:divBdr>
        <w:top w:val="none" w:sz="0" w:space="0" w:color="auto"/>
        <w:left w:val="none" w:sz="0" w:space="0" w:color="auto"/>
        <w:bottom w:val="none" w:sz="0" w:space="0" w:color="auto"/>
        <w:right w:val="none" w:sz="0" w:space="0" w:color="auto"/>
      </w:divBdr>
    </w:div>
    <w:div w:id="148524031">
      <w:bodyDiv w:val="1"/>
      <w:marLeft w:val="0"/>
      <w:marRight w:val="0"/>
      <w:marTop w:val="0"/>
      <w:marBottom w:val="0"/>
      <w:divBdr>
        <w:top w:val="none" w:sz="0" w:space="0" w:color="auto"/>
        <w:left w:val="none" w:sz="0" w:space="0" w:color="auto"/>
        <w:bottom w:val="none" w:sz="0" w:space="0" w:color="auto"/>
        <w:right w:val="none" w:sz="0" w:space="0" w:color="auto"/>
      </w:divBdr>
      <w:divsChild>
        <w:div w:id="1455053343">
          <w:marLeft w:val="0"/>
          <w:marRight w:val="0"/>
          <w:marTop w:val="0"/>
          <w:marBottom w:val="0"/>
          <w:divBdr>
            <w:top w:val="none" w:sz="0" w:space="0" w:color="auto"/>
            <w:left w:val="none" w:sz="0" w:space="0" w:color="auto"/>
            <w:bottom w:val="none" w:sz="0" w:space="0" w:color="auto"/>
            <w:right w:val="none" w:sz="0" w:space="0" w:color="auto"/>
          </w:divBdr>
        </w:div>
      </w:divsChild>
    </w:div>
    <w:div w:id="944380790">
      <w:bodyDiv w:val="1"/>
      <w:marLeft w:val="0"/>
      <w:marRight w:val="0"/>
      <w:marTop w:val="0"/>
      <w:marBottom w:val="0"/>
      <w:divBdr>
        <w:top w:val="none" w:sz="0" w:space="0" w:color="auto"/>
        <w:left w:val="none" w:sz="0" w:space="0" w:color="auto"/>
        <w:bottom w:val="none" w:sz="0" w:space="0" w:color="auto"/>
        <w:right w:val="none" w:sz="0" w:space="0" w:color="auto"/>
      </w:divBdr>
      <w:divsChild>
        <w:div w:id="607978401">
          <w:marLeft w:val="0"/>
          <w:marRight w:val="0"/>
          <w:marTop w:val="0"/>
          <w:marBottom w:val="0"/>
          <w:divBdr>
            <w:top w:val="none" w:sz="0" w:space="0" w:color="auto"/>
            <w:left w:val="none" w:sz="0" w:space="0" w:color="auto"/>
            <w:bottom w:val="none" w:sz="0" w:space="0" w:color="auto"/>
            <w:right w:val="none" w:sz="0" w:space="0" w:color="auto"/>
          </w:divBdr>
        </w:div>
      </w:divsChild>
    </w:div>
    <w:div w:id="1100874993">
      <w:bodyDiv w:val="1"/>
      <w:marLeft w:val="0"/>
      <w:marRight w:val="0"/>
      <w:marTop w:val="0"/>
      <w:marBottom w:val="0"/>
      <w:divBdr>
        <w:top w:val="none" w:sz="0" w:space="0" w:color="auto"/>
        <w:left w:val="none" w:sz="0" w:space="0" w:color="auto"/>
        <w:bottom w:val="none" w:sz="0" w:space="0" w:color="auto"/>
        <w:right w:val="none" w:sz="0" w:space="0" w:color="auto"/>
      </w:divBdr>
    </w:div>
    <w:div w:id="1526207743">
      <w:bodyDiv w:val="1"/>
      <w:marLeft w:val="0"/>
      <w:marRight w:val="0"/>
      <w:marTop w:val="0"/>
      <w:marBottom w:val="0"/>
      <w:divBdr>
        <w:top w:val="none" w:sz="0" w:space="0" w:color="auto"/>
        <w:left w:val="none" w:sz="0" w:space="0" w:color="auto"/>
        <w:bottom w:val="none" w:sz="0" w:space="0" w:color="auto"/>
        <w:right w:val="none" w:sz="0" w:space="0" w:color="auto"/>
      </w:divBdr>
    </w:div>
    <w:div w:id="1556114306">
      <w:bodyDiv w:val="1"/>
      <w:marLeft w:val="0"/>
      <w:marRight w:val="0"/>
      <w:marTop w:val="0"/>
      <w:marBottom w:val="0"/>
      <w:divBdr>
        <w:top w:val="none" w:sz="0" w:space="0" w:color="auto"/>
        <w:left w:val="none" w:sz="0" w:space="0" w:color="auto"/>
        <w:bottom w:val="none" w:sz="0" w:space="0" w:color="auto"/>
        <w:right w:val="none" w:sz="0" w:space="0" w:color="auto"/>
      </w:divBdr>
    </w:div>
    <w:div w:id="1699046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customXml" Target="../customXml/item5.xml"/><Relationship Id="rId15" Type="http://schemas.openxmlformats.org/officeDocument/2006/relationships/image" Target="media/image3.wmf"/><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5AIRPNAIUNRU-1328258698-29196</_dlc_DocId>
    <_dlc_DocIdUrl xmlns="71c5aaf6-e6ce-465b-b873-5148d2a4c105">
      <Url>https://nokia.sharepoint.com/sites/c5g/5gradio/_layouts/15/DocIdRedir.aspx?ID=5AIRPNAIUNRU-1328258698-29196</Url>
      <Description>5AIRPNAIUNRU-1328258698-29196</Description>
    </_dlc_DocIdUrl>
  </documentManagement>
</p:properties>
</file>

<file path=customXml/itemProps1.xml><?xml version="1.0" encoding="utf-8"?>
<ds:datastoreItem xmlns:ds="http://schemas.openxmlformats.org/officeDocument/2006/customXml" ds:itemID="{B0D5303D-3FCB-4AD4-BC5A-559862BBA6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32EF766-8931-4669-9663-7F0C594C9E13}">
  <ds:schemaRefs>
    <ds:schemaRef ds:uri="Microsoft.SharePoint.Taxonomy.ContentTypeSync"/>
  </ds:schemaRefs>
</ds:datastoreItem>
</file>

<file path=customXml/itemProps3.xml><?xml version="1.0" encoding="utf-8"?>
<ds:datastoreItem xmlns:ds="http://schemas.openxmlformats.org/officeDocument/2006/customXml" ds:itemID="{227982D0-4D0F-4482-B74F-7F6F77309C89}">
  <ds:schemaRefs>
    <ds:schemaRef ds:uri="http://schemas.microsoft.com/sharepoint/events"/>
  </ds:schemaRefs>
</ds:datastoreItem>
</file>

<file path=customXml/itemProps4.xml><?xml version="1.0" encoding="utf-8"?>
<ds:datastoreItem xmlns:ds="http://schemas.openxmlformats.org/officeDocument/2006/customXml" ds:itemID="{268B2EAB-C342-4666-8EDD-445BFEBEAAC9}">
  <ds:schemaRefs>
    <ds:schemaRef ds:uri="http://schemas.microsoft.com/sharepoint/v3/contenttype/forms"/>
  </ds:schemaRefs>
</ds:datastoreItem>
</file>

<file path=customXml/itemProps5.xml><?xml version="1.0" encoding="utf-8"?>
<ds:datastoreItem xmlns:ds="http://schemas.openxmlformats.org/officeDocument/2006/customXml" ds:itemID="{AF5FD921-063E-45F4-B47E-3C152A5C0E6A}">
  <ds:schemaRefs>
    <ds:schemaRef ds:uri="http://schemas.microsoft.com/office/2006/documentManagement/types"/>
    <ds:schemaRef ds:uri="http://schemas.microsoft.com/office/2006/metadata/properties"/>
    <ds:schemaRef ds:uri="71c5aaf6-e6ce-465b-b873-5148d2a4c105"/>
    <ds:schemaRef ds:uri="http://www.w3.org/XML/1998/namespace"/>
    <ds:schemaRef ds:uri="3b34c8f0-1ef5-4d1e-bb66-517ce7fe7356"/>
    <ds:schemaRef ds:uri="http://purl.org/dc/terms/"/>
    <ds:schemaRef ds:uri="http://schemas.microsoft.com/office/infopath/2007/PartnerControls"/>
    <ds:schemaRef ds:uri="http://schemas.openxmlformats.org/package/2006/metadata/core-properties"/>
    <ds:schemaRef ds:uri="0b6aed8e-0313-4d17-80ff-d0e5da4931c5"/>
    <ds:schemaRef ds:uri="http://purl.org/dc/dcmitype/"/>
    <ds:schemaRef ds:uri="http://purl.org/dc/elements/1.1/"/>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6</TotalTime>
  <Pages>6</Pages>
  <Words>1739</Words>
  <Characters>9917</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Nielsen, Kim (Nokia - AAL)</dc:creator>
  <cp:keywords/>
  <dc:description/>
  <cp:lastModifiedBy>NOKIA</cp:lastModifiedBy>
  <cp:revision>5</cp:revision>
  <dcterms:created xsi:type="dcterms:W3CDTF">2023-11-10T10:27:00Z</dcterms:created>
  <dcterms:modified xsi:type="dcterms:W3CDTF">2023-11-16T22:22:00Z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1e49a23f-2dc7-4016-aa83-81c04b084adf</vt:lpwstr>
  </property>
  <property fmtid="{D5CDD505-2E9C-101B-9397-08002B2CF9AE}" pid="4" name="MediaServiceImageTags">
    <vt:lpwstr/>
  </property>
</Properties>
</file>